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BF9E5" w14:textId="77777777" w:rsidR="00DC45AE" w:rsidRDefault="00DC45AE"/>
    <w:p w14:paraId="38FBF9E6" w14:textId="37BEF0E2" w:rsidR="00437FDC" w:rsidRPr="00032BAB" w:rsidRDefault="00B61530">
      <w:r>
        <w:rPr>
          <w:b/>
        </w:rPr>
        <w:t>1</w:t>
      </w:r>
      <w:r w:rsidR="00437FDC">
        <w:rPr>
          <w:b/>
        </w:rPr>
        <w:t>.</w:t>
      </w:r>
      <w:r w:rsidR="00437FDC">
        <w:rPr>
          <w:b/>
        </w:rPr>
        <w:tab/>
      </w:r>
      <w:r w:rsidR="00437FDC" w:rsidRPr="00032BAB">
        <w:rPr>
          <w:b/>
        </w:rPr>
        <w:t>COURSE TITLE:</w:t>
      </w:r>
      <w:r w:rsidR="00437FDC" w:rsidRPr="00032BAB">
        <w:t xml:space="preserve">    Basic Law Enforcement I</w:t>
      </w:r>
      <w:r w:rsidR="00C1284F" w:rsidRPr="00032BAB">
        <w:t>I</w:t>
      </w:r>
    </w:p>
    <w:p w14:paraId="38FBF9E7" w14:textId="77777777" w:rsidR="00437FDC" w:rsidRPr="00032BAB" w:rsidRDefault="00437FDC"/>
    <w:p w14:paraId="38FBF9EA" w14:textId="0E36E769" w:rsidR="00437FDC" w:rsidRPr="00032BAB" w:rsidRDefault="00437FDC">
      <w:r w:rsidRPr="00032BAB">
        <w:tab/>
      </w:r>
    </w:p>
    <w:p w14:paraId="3EFA1011" w14:textId="2DBFDC3D" w:rsidR="00697373" w:rsidRDefault="00B61530" w:rsidP="00697373">
      <w:r w:rsidRPr="00032BAB">
        <w:rPr>
          <w:b/>
        </w:rPr>
        <w:t>2</w:t>
      </w:r>
      <w:r w:rsidR="00437FDC" w:rsidRPr="00032BAB">
        <w:rPr>
          <w:b/>
        </w:rPr>
        <w:t>.</w:t>
      </w:r>
      <w:r w:rsidR="00437FDC" w:rsidRPr="00032BAB">
        <w:rPr>
          <w:b/>
        </w:rPr>
        <w:tab/>
      </w:r>
      <w:r w:rsidR="00697373">
        <w:rPr>
          <w:b/>
        </w:rPr>
        <w:t>CATALOG</w:t>
      </w:r>
      <w:proofErr w:type="gramStart"/>
      <w:r w:rsidR="00697373">
        <w:rPr>
          <w:b/>
        </w:rPr>
        <w:t>-  PREFIX</w:t>
      </w:r>
      <w:proofErr w:type="gramEnd"/>
      <w:r w:rsidR="00697373">
        <w:rPr>
          <w:b/>
        </w:rPr>
        <w:t>/COURSE NUMBER COURSE SECTION :</w:t>
      </w:r>
      <w:r w:rsidR="0017205E">
        <w:t xml:space="preserve"> CJUS 1103</w:t>
      </w:r>
      <w:r w:rsidR="00697373">
        <w:t xml:space="preserve"> </w:t>
      </w:r>
    </w:p>
    <w:p w14:paraId="44C34961" w14:textId="1A47223D" w:rsidR="00697373" w:rsidRDefault="00697373">
      <w:pPr>
        <w:rPr>
          <w:b/>
        </w:rPr>
      </w:pPr>
    </w:p>
    <w:p w14:paraId="25F9986C" w14:textId="77777777" w:rsidR="00697373" w:rsidRDefault="00697373">
      <w:pPr>
        <w:rPr>
          <w:b/>
        </w:rPr>
      </w:pPr>
    </w:p>
    <w:p w14:paraId="38FBF9EB" w14:textId="5A823208" w:rsidR="00437FDC" w:rsidRPr="00032BAB" w:rsidRDefault="00697373">
      <w:r>
        <w:rPr>
          <w:b/>
        </w:rPr>
        <w:t>3.</w:t>
      </w:r>
      <w:r>
        <w:rPr>
          <w:b/>
        </w:rPr>
        <w:tab/>
      </w:r>
      <w:r w:rsidR="00437FDC" w:rsidRPr="00032BAB">
        <w:rPr>
          <w:b/>
        </w:rPr>
        <w:t>PREREQUISITES:</w:t>
      </w:r>
      <w:r w:rsidR="00437FDC" w:rsidRPr="00032BAB">
        <w:tab/>
      </w:r>
      <w:r>
        <w:t xml:space="preserve">CJUS 1102 </w:t>
      </w:r>
    </w:p>
    <w:p w14:paraId="38FBF9EC" w14:textId="77777777" w:rsidR="00437FDC" w:rsidRPr="00032BAB" w:rsidRDefault="00437FDC"/>
    <w:p w14:paraId="03F4C2F0" w14:textId="77777777" w:rsidR="0017205E" w:rsidRDefault="00697373" w:rsidP="0017205E">
      <w:pPr>
        <w:rPr>
          <w:b/>
        </w:rPr>
      </w:pPr>
      <w:r w:rsidRPr="00697373">
        <w:rPr>
          <w:b/>
          <w:bCs/>
        </w:rPr>
        <w:t>4</w:t>
      </w:r>
      <w:r>
        <w:t>.</w:t>
      </w:r>
      <w:r>
        <w:tab/>
      </w:r>
      <w:r w:rsidR="0017205E" w:rsidRPr="002D552E">
        <w:rPr>
          <w:b/>
        </w:rPr>
        <w:t>COURSE TIME/LOCATION: (</w:t>
      </w:r>
      <w:r w:rsidR="0017205E" w:rsidRPr="002D552E">
        <w:rPr>
          <w:b/>
          <w:i/>
          <w:u w:val="single"/>
        </w:rPr>
        <w:t>Course Syllabus – Individual Instructor Specific</w:t>
      </w:r>
      <w:r w:rsidR="0017205E" w:rsidRPr="002D552E">
        <w:rPr>
          <w:b/>
        </w:rPr>
        <w:t>)</w:t>
      </w:r>
    </w:p>
    <w:p w14:paraId="38FBF9ED" w14:textId="15C6BAB1" w:rsidR="00437FDC" w:rsidRPr="00032BAB" w:rsidRDefault="00437FDC" w:rsidP="0017205E"/>
    <w:p w14:paraId="38FBF9EE" w14:textId="28A468DD" w:rsidR="00437FDC" w:rsidRPr="00032BAB" w:rsidRDefault="00697373">
      <w:r>
        <w:rPr>
          <w:b/>
        </w:rPr>
        <w:t>5</w:t>
      </w:r>
      <w:r w:rsidR="00437FDC" w:rsidRPr="00032BAB">
        <w:rPr>
          <w:b/>
        </w:rPr>
        <w:t>.</w:t>
      </w:r>
      <w:r w:rsidR="00437FDC" w:rsidRPr="00032BAB">
        <w:rPr>
          <w:b/>
        </w:rPr>
        <w:tab/>
        <w:t>CREDIT HOURS:</w:t>
      </w:r>
      <w:r w:rsidR="00960960" w:rsidRPr="00032BAB">
        <w:t xml:space="preserve">   </w:t>
      </w:r>
      <w:r w:rsidR="00B61530" w:rsidRPr="00032BAB">
        <w:t>9</w:t>
      </w:r>
      <w:r w:rsidR="00437FDC" w:rsidRPr="00032BAB">
        <w:tab/>
      </w:r>
      <w:r w:rsidR="00437FDC" w:rsidRPr="00032BAB">
        <w:tab/>
      </w:r>
      <w:r w:rsidR="004606F0">
        <w:tab/>
      </w:r>
      <w:r w:rsidR="00437FDC" w:rsidRPr="00032BAB">
        <w:tab/>
      </w:r>
      <w:r w:rsidR="00437FDC" w:rsidRPr="00032BAB">
        <w:rPr>
          <w:b/>
        </w:rPr>
        <w:t>LECTURE HOURS:</w:t>
      </w:r>
      <w:r w:rsidR="00437FDC" w:rsidRPr="00032BAB">
        <w:t xml:space="preserve">  </w:t>
      </w:r>
      <w:r w:rsidR="00B61530" w:rsidRPr="00032BAB">
        <w:t>2</w:t>
      </w:r>
      <w:r w:rsidR="000A2F82" w:rsidRPr="00032BAB">
        <w:t xml:space="preserve"> </w:t>
      </w:r>
    </w:p>
    <w:p w14:paraId="38FBF9EF" w14:textId="5490E3DD" w:rsidR="00437FDC" w:rsidRPr="00032BAB" w:rsidRDefault="00437FDC">
      <w:r w:rsidRPr="00032BAB">
        <w:tab/>
      </w:r>
      <w:proofErr w:type="gramStart"/>
      <w:r w:rsidR="003C0B23" w:rsidRPr="00032BAB">
        <w:rPr>
          <w:b/>
          <w:caps/>
        </w:rPr>
        <w:t xml:space="preserve">Laboratory </w:t>
      </w:r>
      <w:r w:rsidRPr="00032BAB">
        <w:rPr>
          <w:b/>
        </w:rPr>
        <w:t xml:space="preserve"> HOURS</w:t>
      </w:r>
      <w:proofErr w:type="gramEnd"/>
      <w:r w:rsidRPr="00032BAB">
        <w:rPr>
          <w:b/>
        </w:rPr>
        <w:t>:</w:t>
      </w:r>
      <w:r w:rsidR="00960960" w:rsidRPr="00032BAB">
        <w:t xml:space="preserve">  </w:t>
      </w:r>
      <w:r w:rsidR="009519E5" w:rsidRPr="00032BAB">
        <w:t>7 (</w:t>
      </w:r>
      <w:r w:rsidR="004606F0">
        <w:t xml:space="preserve">21 </w:t>
      </w:r>
      <w:bookmarkStart w:id="0" w:name="_GoBack"/>
      <w:bookmarkEnd w:id="0"/>
      <w:r w:rsidR="009519E5" w:rsidRPr="00032BAB">
        <w:t>contact</w:t>
      </w:r>
      <w:r w:rsidR="004606F0">
        <w:t xml:space="preserve"> hours</w:t>
      </w:r>
      <w:r w:rsidR="009519E5" w:rsidRPr="00032BAB">
        <w:t>)</w:t>
      </w:r>
      <w:r w:rsidRPr="00032BAB">
        <w:tab/>
      </w:r>
      <w:r w:rsidR="003C0B23" w:rsidRPr="00032BAB">
        <w:rPr>
          <w:b/>
          <w:caps/>
        </w:rPr>
        <w:t>Observation Hours</w:t>
      </w:r>
      <w:r w:rsidRPr="00032BAB">
        <w:rPr>
          <w:b/>
          <w:caps/>
        </w:rPr>
        <w:t>:</w:t>
      </w:r>
      <w:r w:rsidR="00960960" w:rsidRPr="00032BAB">
        <w:t xml:space="preserve">   0</w:t>
      </w:r>
    </w:p>
    <w:p w14:paraId="38FBF9F0" w14:textId="77777777" w:rsidR="00437FDC" w:rsidRPr="00032BAB" w:rsidRDefault="00437FDC"/>
    <w:p w14:paraId="2E7BA246" w14:textId="77777777" w:rsidR="0017205E" w:rsidRPr="00616899" w:rsidRDefault="00697373" w:rsidP="0017205E">
      <w:pPr>
        <w:ind w:left="720" w:hanging="720"/>
        <w:rPr>
          <w:b/>
        </w:rPr>
      </w:pPr>
      <w:r>
        <w:rPr>
          <w:b/>
          <w:bCs/>
        </w:rPr>
        <w:t>6.</w:t>
      </w:r>
      <w:r>
        <w:rPr>
          <w:b/>
          <w:bCs/>
        </w:rPr>
        <w:tab/>
      </w:r>
      <w:r w:rsidR="0017205E" w:rsidRPr="00616899">
        <w:rPr>
          <w:b/>
        </w:rPr>
        <w:t xml:space="preserve">FACULTY CONTACT INFORMATION: </w:t>
      </w:r>
      <w:r w:rsidR="0017205E" w:rsidRPr="00616899">
        <w:rPr>
          <w:b/>
          <w:i/>
          <w:u w:val="single"/>
        </w:rPr>
        <w:t>(Course Syllabus – Individual Instructor Specific)</w:t>
      </w:r>
    </w:p>
    <w:p w14:paraId="38FBF9F1" w14:textId="02C85604" w:rsidR="00437FDC" w:rsidRPr="00032BAB" w:rsidRDefault="00437FDC"/>
    <w:p w14:paraId="38FBF9F2" w14:textId="1FB6F33D" w:rsidR="00437FDC" w:rsidRPr="00032BAB" w:rsidRDefault="00697373">
      <w:r>
        <w:rPr>
          <w:b/>
        </w:rPr>
        <w:t>7</w:t>
      </w:r>
      <w:r w:rsidR="00437FDC" w:rsidRPr="00032BAB">
        <w:rPr>
          <w:b/>
        </w:rPr>
        <w:t>.</w:t>
      </w:r>
      <w:r w:rsidR="00437FDC" w:rsidRPr="00032BAB">
        <w:rPr>
          <w:b/>
        </w:rPr>
        <w:tab/>
        <w:t>COURSE DESCRIPTION:</w:t>
      </w:r>
    </w:p>
    <w:p w14:paraId="38FBF9F3" w14:textId="77777777" w:rsidR="00437FDC" w:rsidRPr="00032BAB" w:rsidRDefault="00437FDC"/>
    <w:p w14:paraId="38FBF9F4" w14:textId="516F73D3" w:rsidR="00437FDC" w:rsidRPr="00032BAB" w:rsidRDefault="00960960" w:rsidP="004A29B8">
      <w:pPr>
        <w:ind w:left="720"/>
      </w:pPr>
      <w:r w:rsidRPr="00032BAB">
        <w:t xml:space="preserve">This course </w:t>
      </w:r>
      <w:r w:rsidR="006349A2" w:rsidRPr="00032BAB">
        <w:t>covers</w:t>
      </w:r>
      <w:r w:rsidRPr="00032BAB">
        <w:t xml:space="preserve"> the </w:t>
      </w:r>
      <w:r w:rsidR="0036170E" w:rsidRPr="00032BAB">
        <w:t>second</w:t>
      </w:r>
      <w:r w:rsidR="006349A2" w:rsidRPr="00032BAB">
        <w:t xml:space="preserve"> </w:t>
      </w:r>
      <w:r w:rsidR="0036170E" w:rsidRPr="00032BAB">
        <w:t xml:space="preserve">half </w:t>
      </w:r>
      <w:bookmarkStart w:id="1" w:name="_Hlk32603194"/>
      <w:proofErr w:type="gramStart"/>
      <w:r w:rsidR="0036170E" w:rsidRPr="00032BAB">
        <w:t>of  728</w:t>
      </w:r>
      <w:proofErr w:type="gramEnd"/>
      <w:r w:rsidR="0036170E" w:rsidRPr="00032BAB">
        <w:t xml:space="preserve"> + hour  </w:t>
      </w:r>
      <w:bookmarkEnd w:id="1"/>
      <w:r w:rsidR="0036170E" w:rsidRPr="00032BAB">
        <w:t xml:space="preserve">Ohio </w:t>
      </w:r>
      <w:r w:rsidRPr="00032BAB">
        <w:t>Basic Peace Officer Training Academy</w:t>
      </w:r>
      <w:r w:rsidR="00C71423" w:rsidRPr="00032BAB">
        <w:t>.</w:t>
      </w:r>
      <w:r w:rsidRPr="00032BAB">
        <w:t xml:space="preserve">  Basic</w:t>
      </w:r>
      <w:r w:rsidR="008E6655" w:rsidRPr="00032BAB">
        <w:t xml:space="preserve"> </w:t>
      </w:r>
      <w:r w:rsidRPr="00032BAB">
        <w:t>Law Enforcement I and II provide the student with the fundamentals of</w:t>
      </w:r>
      <w:r w:rsidR="00156B1A" w:rsidRPr="00032BAB">
        <w:t xml:space="preserve"> </w:t>
      </w:r>
      <w:r w:rsidRPr="00032BAB">
        <w:t>entry-level peace officer training for employment as a law enforcement officer. The student will learn the technical and social skills needed to perform in the area of law enforcement.  There is an increasing demand for better educated law enforcement personnel so the successful student can expect job opportunities as a peace officer.  This program is offered in conjunction with the Greenfield Police Department.  This is a</w:t>
      </w:r>
      <w:r w:rsidR="00437FDC" w:rsidRPr="00032BAB">
        <w:t xml:space="preserve"> state certifying academy</w:t>
      </w:r>
      <w:r w:rsidRPr="00032BAB">
        <w:t xml:space="preserve"> and is conducted under the guidelines mandate</w:t>
      </w:r>
      <w:r w:rsidR="00FA53D3" w:rsidRPr="00032BAB">
        <w:t>d</w:t>
      </w:r>
      <w:r w:rsidR="00437FDC" w:rsidRPr="00032BAB">
        <w:t xml:space="preserve"> by the Ohio Peace Officer Training Co</w:t>
      </w:r>
      <w:r w:rsidRPr="00032BAB">
        <w:t>mmission and the Ohio Attorney General’s Office.</w:t>
      </w:r>
    </w:p>
    <w:p w14:paraId="38FBF9F5" w14:textId="77777777" w:rsidR="00437FDC" w:rsidRPr="00032BAB" w:rsidRDefault="00437FDC"/>
    <w:p w14:paraId="150FA026" w14:textId="77777777" w:rsidR="00727357" w:rsidRDefault="00727357" w:rsidP="00727357">
      <w:pPr>
        <w:rPr>
          <w:b/>
        </w:rPr>
      </w:pPr>
      <w:r>
        <w:rPr>
          <w:b/>
        </w:rPr>
        <w:t>8.</w:t>
      </w:r>
      <w:r>
        <w:rPr>
          <w:b/>
        </w:rPr>
        <w:tab/>
        <w:t>LEARNING OBJECTIVES:</w:t>
      </w:r>
    </w:p>
    <w:p w14:paraId="137F9E9C" w14:textId="6CE4FA8A" w:rsidR="00727357" w:rsidRDefault="00727357" w:rsidP="00727357">
      <w:r>
        <w:rPr>
          <w:b/>
        </w:rPr>
        <w:tab/>
      </w:r>
      <w:r>
        <w:t>Upon completion, the student will:</w:t>
      </w:r>
    </w:p>
    <w:p w14:paraId="276C7134" w14:textId="063F8F1E" w:rsidR="00727357" w:rsidRDefault="00727357" w:rsidP="00727357">
      <w:r>
        <w:tab/>
      </w:r>
    </w:p>
    <w:p w14:paraId="43867492"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Meet all certification requirements of one of the three approved First Aid, CPR, and AED</w:t>
      </w:r>
    </w:p>
    <w:p w14:paraId="1832D3F1"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Explain the steps to apply a tourniquet.</w:t>
      </w:r>
    </w:p>
    <w:p w14:paraId="70F9824A"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Demonstrate how to apply a tourniquet.</w:t>
      </w:r>
    </w:p>
    <w:p w14:paraId="2F084480"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Explain the steps in junctional hemorrhage control.</w:t>
      </w:r>
    </w:p>
    <w:p w14:paraId="6B38A077"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Demonstrate junctional hemorrhage control.</w:t>
      </w:r>
    </w:p>
    <w:p w14:paraId="7670D762"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Explain the steps to insert a nasopharyngeal airway.</w:t>
      </w:r>
    </w:p>
    <w:p w14:paraId="6203C901"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Demonstrate how to insert a nasopharyngeal airway.</w:t>
      </w:r>
    </w:p>
    <w:p w14:paraId="464315B0"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Demonstrate ethical decision making and critical thinking in a practical application</w:t>
      </w:r>
    </w:p>
    <w:p w14:paraId="16A3D11D" w14:textId="77777777" w:rsidR="00727357" w:rsidRPr="00032BAB" w:rsidRDefault="00727357" w:rsidP="00727357">
      <w:pPr>
        <w:tabs>
          <w:tab w:val="left" w:pos="1080"/>
          <w:tab w:val="left" w:pos="1440"/>
        </w:tabs>
        <w:ind w:left="990"/>
        <w:rPr>
          <w:sz w:val="22"/>
          <w:szCs w:val="22"/>
          <w:lang w:eastAsia="ja-JP"/>
        </w:rPr>
      </w:pPr>
      <w:r w:rsidRPr="00032BAB">
        <w:rPr>
          <w:sz w:val="22"/>
          <w:szCs w:val="22"/>
          <w:lang w:eastAsia="ja-JP"/>
        </w:rPr>
        <w:t>Scenario</w:t>
      </w:r>
    </w:p>
    <w:p w14:paraId="259A06A6"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Explain ways to improve public perception by properly employing aspects of patrol.</w:t>
      </w:r>
    </w:p>
    <w:p w14:paraId="20FDE23A"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Explain proactive patrol.</w:t>
      </w:r>
    </w:p>
    <w:p w14:paraId="46DC8F54"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Explain officer considerations when dispatched to a crime in progress.</w:t>
      </w:r>
    </w:p>
    <w:p w14:paraId="16737591"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lastRenderedPageBreak/>
        <w:t>Explain the main responsibilities when responding to a crime in progress.</w:t>
      </w:r>
    </w:p>
    <w:p w14:paraId="6671EC4D"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Identify ways to maintain situational awareness while conducting searches.</w:t>
      </w:r>
    </w:p>
    <w:p w14:paraId="3B8341C1"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(Skill) Demonstrate a proper field interview with a role player.</w:t>
      </w:r>
    </w:p>
    <w:p w14:paraId="357E65A7"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(Skill) Demonstrate necessary officer safety factors during a foot pursuit scenario.</w:t>
      </w:r>
    </w:p>
    <w:p w14:paraId="4D0E77A8"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Assess a dog’s behavior.</w:t>
      </w:r>
    </w:p>
    <w:p w14:paraId="3F114684" w14:textId="77777777" w:rsidR="00727357" w:rsidRPr="00032BAB" w:rsidRDefault="00727357" w:rsidP="00727357">
      <w:pPr>
        <w:pStyle w:val="ListParagraph"/>
        <w:numPr>
          <w:ilvl w:val="0"/>
          <w:numId w:val="2"/>
        </w:numPr>
      </w:pPr>
      <w:r w:rsidRPr="00032BAB">
        <w:rPr>
          <w:sz w:val="22"/>
          <w:szCs w:val="22"/>
          <w:lang w:eastAsia="ja-JP"/>
        </w:rPr>
        <w:t>Describe available options when handling a threat from a companion animal.</w:t>
      </w:r>
    </w:p>
    <w:p w14:paraId="14CB11AB"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Explain the different types of building searches.</w:t>
      </w:r>
    </w:p>
    <w:p w14:paraId="4D718D2F"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Identify the difference between cover and concealment.</w:t>
      </w:r>
    </w:p>
    <w:p w14:paraId="18422988"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Demonstrate a button hook room entry with a partner.</w:t>
      </w:r>
    </w:p>
    <w:p w14:paraId="3D3FF7A2"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Demonstrate a crisscross room entry with a partner.</w:t>
      </w:r>
    </w:p>
    <w:p w14:paraId="5A0BE8A7"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 xml:space="preserve">Demonstrate a modified combination of a button hook and </w:t>
      </w:r>
      <w:proofErr w:type="spellStart"/>
      <w:r w:rsidRPr="00032BAB">
        <w:rPr>
          <w:sz w:val="22"/>
          <w:szCs w:val="22"/>
          <w:lang w:eastAsia="ja-JP"/>
        </w:rPr>
        <w:t>criss-cross</w:t>
      </w:r>
      <w:proofErr w:type="spellEnd"/>
      <w:r w:rsidRPr="00032BAB">
        <w:rPr>
          <w:sz w:val="22"/>
          <w:szCs w:val="22"/>
          <w:lang w:eastAsia="ja-JP"/>
        </w:rPr>
        <w:t xml:space="preserve"> room entry with a partner.</w:t>
      </w:r>
    </w:p>
    <w:p w14:paraId="15E9309A"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Demonstrate a single officer corner-fed room entry.</w:t>
      </w:r>
    </w:p>
    <w:p w14:paraId="2DFA46EF" w14:textId="77777777" w:rsidR="00727357" w:rsidRPr="00032BAB" w:rsidRDefault="00727357" w:rsidP="00727357">
      <w:pPr>
        <w:pStyle w:val="ListParagraph"/>
        <w:numPr>
          <w:ilvl w:val="0"/>
          <w:numId w:val="2"/>
        </w:numPr>
      </w:pPr>
      <w:r w:rsidRPr="00032BAB">
        <w:rPr>
          <w:sz w:val="22"/>
          <w:szCs w:val="22"/>
          <w:lang w:eastAsia="ja-JP"/>
        </w:rPr>
        <w:t>Demonstrate a single officer center-fed room entry.</w:t>
      </w:r>
    </w:p>
    <w:p w14:paraId="75800122"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Identify the two most common methods by which an officer may be injured or killed</w:t>
      </w:r>
    </w:p>
    <w:p w14:paraId="4AB86C0A" w14:textId="77777777" w:rsidR="00727357" w:rsidRPr="00032BAB" w:rsidRDefault="00727357" w:rsidP="00727357">
      <w:pPr>
        <w:autoSpaceDE w:val="0"/>
        <w:autoSpaceDN w:val="0"/>
        <w:adjustRightInd w:val="0"/>
        <w:ind w:left="540" w:firstLine="450"/>
        <w:rPr>
          <w:sz w:val="22"/>
          <w:szCs w:val="22"/>
          <w:lang w:eastAsia="ja-JP"/>
        </w:rPr>
      </w:pPr>
      <w:r w:rsidRPr="00032BAB">
        <w:rPr>
          <w:sz w:val="22"/>
          <w:szCs w:val="22"/>
          <w:lang w:eastAsia="ja-JP"/>
        </w:rPr>
        <w:t>during an officer-initiated contact.</w:t>
      </w:r>
    </w:p>
    <w:p w14:paraId="20158AAF"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Explain the meaning of the term officer initiated contact.</w:t>
      </w:r>
    </w:p>
    <w:p w14:paraId="75762740"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Explain the two legal foundations for making a vehicle stop.</w:t>
      </w:r>
    </w:p>
    <w:p w14:paraId="50CCAD9F"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Identify the two general categories of vehicle stops.</w:t>
      </w:r>
    </w:p>
    <w:p w14:paraId="572D91D7"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Define the term Unknown-Risk vehicle stop.</w:t>
      </w:r>
    </w:p>
    <w:p w14:paraId="0A40C039"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Define the term High-Risk vehicle stop.</w:t>
      </w:r>
    </w:p>
    <w:p w14:paraId="711AF962"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Identify why the most crucial component of the officer initiated contact is the</w:t>
      </w:r>
    </w:p>
    <w:p w14:paraId="32DE2B06" w14:textId="77777777" w:rsidR="00727357" w:rsidRPr="00032BAB" w:rsidRDefault="00727357" w:rsidP="00727357">
      <w:pPr>
        <w:autoSpaceDE w:val="0"/>
        <w:autoSpaceDN w:val="0"/>
        <w:adjustRightInd w:val="0"/>
        <w:ind w:left="540" w:firstLine="450"/>
        <w:rPr>
          <w:sz w:val="22"/>
          <w:szCs w:val="22"/>
          <w:lang w:eastAsia="ja-JP"/>
        </w:rPr>
      </w:pPr>
      <w:r w:rsidRPr="00032BAB">
        <w:rPr>
          <w:sz w:val="22"/>
          <w:szCs w:val="22"/>
          <w:lang w:eastAsia="ja-JP"/>
        </w:rPr>
        <w:t>assessment.</w:t>
      </w:r>
    </w:p>
    <w:p w14:paraId="102559ED"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Describe the areas of concern as it relates to a vehicle stop assessment.</w:t>
      </w:r>
    </w:p>
    <w:p w14:paraId="03F79D49"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Demonstrate an Unknown-Risk vehicle stop.</w:t>
      </w:r>
    </w:p>
    <w:p w14:paraId="4D59B83C"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Describe the pieces of information the officer should relay to the communication center prior to activating the overhead lights and/or siren.</w:t>
      </w:r>
    </w:p>
    <w:p w14:paraId="05FDB0EA"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Explain the two approach patterns.</w:t>
      </w:r>
    </w:p>
    <w:p w14:paraId="7078AFAF"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Demonstrate an Unknown-Risk vehicle stop, taking a suspect into custody, and</w:t>
      </w:r>
    </w:p>
    <w:p w14:paraId="60F8D2FE" w14:textId="77777777" w:rsidR="00727357" w:rsidRPr="00032BAB" w:rsidRDefault="00727357" w:rsidP="00727357">
      <w:pPr>
        <w:autoSpaceDE w:val="0"/>
        <w:autoSpaceDN w:val="0"/>
        <w:adjustRightInd w:val="0"/>
        <w:ind w:left="540" w:firstLine="450"/>
        <w:rPr>
          <w:sz w:val="22"/>
          <w:szCs w:val="22"/>
          <w:lang w:eastAsia="ja-JP"/>
        </w:rPr>
      </w:pPr>
      <w:r w:rsidRPr="00032BAB">
        <w:rPr>
          <w:sz w:val="22"/>
          <w:szCs w:val="22"/>
          <w:lang w:eastAsia="ja-JP"/>
        </w:rPr>
        <w:t>performing a full suspect search.</w:t>
      </w:r>
    </w:p>
    <w:p w14:paraId="44C35561"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Identify the goals in a High-Risk vehicle stop.</w:t>
      </w:r>
    </w:p>
    <w:p w14:paraId="14AF54CA" w14:textId="77777777" w:rsidR="00727357" w:rsidRPr="00032BAB" w:rsidRDefault="00727357" w:rsidP="00727357">
      <w:pPr>
        <w:pStyle w:val="ListParagraph"/>
        <w:numPr>
          <w:ilvl w:val="0"/>
          <w:numId w:val="2"/>
        </w:numPr>
      </w:pPr>
      <w:r w:rsidRPr="00032BAB">
        <w:rPr>
          <w:sz w:val="22"/>
          <w:szCs w:val="22"/>
          <w:lang w:eastAsia="ja-JP"/>
        </w:rPr>
        <w:t>Demonstrate a High-Risk vehicle stop.</w:t>
      </w:r>
    </w:p>
    <w:p w14:paraId="2554881A"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Identify reasons vehicles are stolen.</w:t>
      </w:r>
    </w:p>
    <w:p w14:paraId="36F60232"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Describe common indicators associated with stolen vehicles.</w:t>
      </w:r>
    </w:p>
    <w:p w14:paraId="16BF0D36"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Recognize methods of establishing a vehicle’s identity.</w:t>
      </w:r>
    </w:p>
    <w:p w14:paraId="3A6A8A50"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Identify evidence on, or in the area of, the VIN plate that indicates the vehicle may be</w:t>
      </w:r>
    </w:p>
    <w:p w14:paraId="2448F3A9" w14:textId="77777777" w:rsidR="00727357" w:rsidRPr="00032BAB" w:rsidRDefault="00727357" w:rsidP="00727357">
      <w:pPr>
        <w:autoSpaceDE w:val="0"/>
        <w:autoSpaceDN w:val="0"/>
        <w:adjustRightInd w:val="0"/>
        <w:ind w:left="540" w:firstLine="450"/>
        <w:rPr>
          <w:sz w:val="22"/>
          <w:szCs w:val="22"/>
          <w:lang w:eastAsia="ja-JP"/>
        </w:rPr>
      </w:pPr>
      <w:r w:rsidRPr="00032BAB">
        <w:rPr>
          <w:sz w:val="22"/>
          <w:szCs w:val="22"/>
          <w:lang w:eastAsia="ja-JP"/>
        </w:rPr>
        <w:t>stolen.</w:t>
      </w:r>
    </w:p>
    <w:p w14:paraId="1DB850A5"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Identify common methods thieves use to defeat the Federal Certification Label on a</w:t>
      </w:r>
    </w:p>
    <w:p w14:paraId="42FA90E6" w14:textId="77777777" w:rsidR="00727357" w:rsidRPr="00032BAB" w:rsidRDefault="00727357" w:rsidP="00727357">
      <w:pPr>
        <w:ind w:left="540" w:firstLine="450"/>
        <w:rPr>
          <w:sz w:val="22"/>
          <w:szCs w:val="22"/>
          <w:lang w:eastAsia="ja-JP"/>
        </w:rPr>
      </w:pPr>
      <w:r w:rsidRPr="00032BAB">
        <w:rPr>
          <w:sz w:val="22"/>
          <w:szCs w:val="22"/>
          <w:lang w:eastAsia="ja-JP"/>
        </w:rPr>
        <w:t>vehicle.</w:t>
      </w:r>
    </w:p>
    <w:p w14:paraId="2195A1EC"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Recognize criminal gangs and members.</w:t>
      </w:r>
    </w:p>
    <w:p w14:paraId="04719076"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Identify signs of gang membership.</w:t>
      </w:r>
    </w:p>
    <w:p w14:paraId="13BFBB6A"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 xml:space="preserve">Recognize a peace officer’s duties in response to the gang problem. </w:t>
      </w:r>
    </w:p>
    <w:p w14:paraId="3D857BFE"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List the operator certification levels for LEADS users.</w:t>
      </w:r>
    </w:p>
    <w:p w14:paraId="44F298BD"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Explain when information obtained from LEADS may be shared.</w:t>
      </w:r>
    </w:p>
    <w:p w14:paraId="29DA5FDB"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State the severity of crime for misuse of LEADS system.</w:t>
      </w:r>
    </w:p>
    <w:p w14:paraId="399C1C31"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Explain what information is stored in the computerized computer history (CCH) file.</w:t>
      </w:r>
    </w:p>
    <w:p w14:paraId="34F25027" w14:textId="77777777" w:rsidR="00727357" w:rsidRPr="00032BAB" w:rsidRDefault="00727357" w:rsidP="00727357">
      <w:pPr>
        <w:pStyle w:val="ListParagraph"/>
        <w:numPr>
          <w:ilvl w:val="0"/>
          <w:numId w:val="2"/>
        </w:numPr>
      </w:pPr>
      <w:r w:rsidRPr="00032BAB">
        <w:rPr>
          <w:sz w:val="22"/>
          <w:szCs w:val="22"/>
          <w:lang w:eastAsia="ja-JP"/>
        </w:rPr>
        <w:t>State when locating agencies must obtain “hit” confirmation.</w:t>
      </w:r>
    </w:p>
    <w:p w14:paraId="4EF9C587"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Perform a frisk search.</w:t>
      </w:r>
    </w:p>
    <w:p w14:paraId="5F1BB252"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Define the term strip search.</w:t>
      </w:r>
    </w:p>
    <w:p w14:paraId="4494CB4E"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Explain the basic requirements for body cavity searches.</w:t>
      </w:r>
    </w:p>
    <w:p w14:paraId="1B484F2C"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lastRenderedPageBreak/>
        <w:t>Explain the importance of communication between the escorting officer(s) and detention facility personnel.</w:t>
      </w:r>
    </w:p>
    <w:p w14:paraId="40120AAC"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Identify the major items for which the officer must be alert for during a medical/mental</w:t>
      </w:r>
    </w:p>
    <w:p w14:paraId="0F305176" w14:textId="77777777" w:rsidR="00727357" w:rsidRPr="00032BAB" w:rsidRDefault="00727357" w:rsidP="00727357">
      <w:pPr>
        <w:autoSpaceDE w:val="0"/>
        <w:autoSpaceDN w:val="0"/>
        <w:adjustRightInd w:val="0"/>
        <w:ind w:left="540" w:firstLine="450"/>
        <w:rPr>
          <w:sz w:val="22"/>
          <w:szCs w:val="22"/>
          <w:lang w:eastAsia="ja-JP"/>
        </w:rPr>
      </w:pPr>
      <w:r w:rsidRPr="00032BAB">
        <w:rPr>
          <w:sz w:val="22"/>
          <w:szCs w:val="22"/>
          <w:lang w:eastAsia="ja-JP"/>
        </w:rPr>
        <w:t>health screening.</w:t>
      </w:r>
    </w:p>
    <w:p w14:paraId="4BB1E1B3"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Demonstrate the techniques used to obtain legible fingerprints.</w:t>
      </w:r>
    </w:p>
    <w:p w14:paraId="022C74F6" w14:textId="77777777" w:rsidR="00727357" w:rsidRPr="00032BAB" w:rsidRDefault="00727357" w:rsidP="00727357">
      <w:pPr>
        <w:pStyle w:val="ListParagraph"/>
        <w:numPr>
          <w:ilvl w:val="0"/>
          <w:numId w:val="2"/>
        </w:numPr>
      </w:pPr>
      <w:r w:rsidRPr="00032BAB">
        <w:rPr>
          <w:sz w:val="22"/>
          <w:szCs w:val="22"/>
          <w:lang w:eastAsia="ja-JP"/>
        </w:rPr>
        <w:t>Identify the four causes of illegible fingerprints.</w:t>
      </w:r>
    </w:p>
    <w:p w14:paraId="7E8FA82D"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Identify how the Ohio Law Enforcement Gateway (OHLEG) is to be utilized.</w:t>
      </w:r>
    </w:p>
    <w:p w14:paraId="6833C9FF" w14:textId="77777777" w:rsidR="00727357" w:rsidRPr="00032BAB" w:rsidRDefault="00727357" w:rsidP="00727357">
      <w:pPr>
        <w:pStyle w:val="ListParagraph"/>
        <w:numPr>
          <w:ilvl w:val="0"/>
          <w:numId w:val="2"/>
        </w:numPr>
      </w:pPr>
      <w:r w:rsidRPr="00032BAB">
        <w:rPr>
          <w:sz w:val="22"/>
          <w:szCs w:val="22"/>
          <w:lang w:eastAsia="ja-JP"/>
        </w:rPr>
        <w:t>Identify the degree of the Ohio Revised Code offense for Unauthorized Use of OHLEG.</w:t>
      </w:r>
    </w:p>
    <w:p w14:paraId="25D931F3"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Explain the balance between First Amendment rights and the need to protect public</w:t>
      </w:r>
    </w:p>
    <w:p w14:paraId="185E09DA" w14:textId="77777777" w:rsidR="00727357" w:rsidRPr="00032BAB" w:rsidRDefault="00727357" w:rsidP="00727357">
      <w:pPr>
        <w:autoSpaceDE w:val="0"/>
        <w:autoSpaceDN w:val="0"/>
        <w:adjustRightInd w:val="0"/>
        <w:ind w:left="270" w:firstLine="720"/>
        <w:rPr>
          <w:sz w:val="22"/>
          <w:szCs w:val="22"/>
          <w:lang w:eastAsia="ja-JP"/>
        </w:rPr>
      </w:pPr>
      <w:r w:rsidRPr="00032BAB">
        <w:rPr>
          <w:sz w:val="22"/>
          <w:szCs w:val="22"/>
          <w:lang w:eastAsia="ja-JP"/>
        </w:rPr>
        <w:t>safety and property.</w:t>
      </w:r>
    </w:p>
    <w:p w14:paraId="6AACAA1D"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Describe mob behavior.</w:t>
      </w:r>
    </w:p>
    <w:p w14:paraId="7D070408"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Distinguish the basic concepts of perimeter crowd control.</w:t>
      </w:r>
    </w:p>
    <w:p w14:paraId="11329D85"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State the common uses for a mobile field force.</w:t>
      </w:r>
    </w:p>
    <w:p w14:paraId="5DD1BF79"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Demonstrate a column formation.</w:t>
      </w:r>
    </w:p>
    <w:p w14:paraId="52AB5BB9"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Demonstrate a line skirmish formation.</w:t>
      </w:r>
    </w:p>
    <w:p w14:paraId="12EAAF16"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Demonstrate a wedge formation.</w:t>
      </w:r>
    </w:p>
    <w:p w14:paraId="504BA187"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Identify the color codes and each associated chemical agent that may be used by law</w:t>
      </w:r>
    </w:p>
    <w:p w14:paraId="00809D46" w14:textId="77777777" w:rsidR="00727357" w:rsidRPr="00032BAB" w:rsidRDefault="00727357" w:rsidP="00727357">
      <w:pPr>
        <w:autoSpaceDE w:val="0"/>
        <w:autoSpaceDN w:val="0"/>
        <w:adjustRightInd w:val="0"/>
        <w:ind w:left="270" w:firstLine="720"/>
        <w:rPr>
          <w:sz w:val="22"/>
          <w:szCs w:val="22"/>
          <w:lang w:eastAsia="ja-JP"/>
        </w:rPr>
      </w:pPr>
      <w:r w:rsidRPr="00032BAB">
        <w:rPr>
          <w:sz w:val="22"/>
          <w:szCs w:val="22"/>
          <w:lang w:eastAsia="ja-JP"/>
        </w:rPr>
        <w:t>enforcement agencies.</w:t>
      </w:r>
    </w:p>
    <w:p w14:paraId="611E491D"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State the steps for administering first aid to an individual who has been exposed to the chemical agents CN or CS.</w:t>
      </w:r>
    </w:p>
    <w:p w14:paraId="61E7D0B3" w14:textId="77777777" w:rsidR="00727357" w:rsidRPr="00032BAB" w:rsidRDefault="00727357" w:rsidP="00727357">
      <w:pPr>
        <w:pStyle w:val="ListParagraph"/>
        <w:numPr>
          <w:ilvl w:val="0"/>
          <w:numId w:val="2"/>
        </w:numPr>
        <w:autoSpaceDE w:val="0"/>
        <w:autoSpaceDN w:val="0"/>
        <w:adjustRightInd w:val="0"/>
      </w:pPr>
      <w:r w:rsidRPr="00032BAB">
        <w:rPr>
          <w:sz w:val="22"/>
          <w:szCs w:val="22"/>
          <w:lang w:eastAsia="ja-JP"/>
        </w:rPr>
        <w:t>State the steps for administering first aid to an individual who has been exposed to the chemical agent OC.</w:t>
      </w:r>
    </w:p>
    <w:p w14:paraId="153E4F4D" w14:textId="77777777" w:rsidR="00727357" w:rsidRPr="00032BAB" w:rsidRDefault="00727357" w:rsidP="00727357">
      <w:pPr>
        <w:pStyle w:val="ListParagraph"/>
        <w:numPr>
          <w:ilvl w:val="0"/>
          <w:numId w:val="2"/>
        </w:numPr>
      </w:pPr>
      <w:r w:rsidRPr="00032BAB">
        <w:rPr>
          <w:sz w:val="22"/>
          <w:szCs w:val="22"/>
          <w:lang w:eastAsia="ja-JP"/>
        </w:rPr>
        <w:t>Describe the role of a peace officer regarding traffic.</w:t>
      </w:r>
    </w:p>
    <w:p w14:paraId="12750282"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Identify the primary reason for traffic enforcement.</w:t>
      </w:r>
    </w:p>
    <w:p w14:paraId="2DEDFE48"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Identify the Ohio Revised Code section that covers definitions related to motor vehicle</w:t>
      </w:r>
    </w:p>
    <w:p w14:paraId="1E40EDD2" w14:textId="77777777" w:rsidR="00727357" w:rsidRPr="00032BAB" w:rsidRDefault="00727357" w:rsidP="00727357">
      <w:pPr>
        <w:autoSpaceDE w:val="0"/>
        <w:autoSpaceDN w:val="0"/>
        <w:adjustRightInd w:val="0"/>
        <w:ind w:left="540" w:firstLine="450"/>
        <w:rPr>
          <w:sz w:val="22"/>
          <w:szCs w:val="22"/>
          <w:lang w:eastAsia="ja-JP"/>
        </w:rPr>
      </w:pPr>
      <w:r w:rsidRPr="00032BAB">
        <w:rPr>
          <w:sz w:val="22"/>
          <w:szCs w:val="22"/>
          <w:lang w:eastAsia="ja-JP"/>
        </w:rPr>
        <w:t>offenses.</w:t>
      </w:r>
    </w:p>
    <w:p w14:paraId="3BF046B7"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Identify the Ohio Revised Code chapter that covers moving violations.</w:t>
      </w:r>
    </w:p>
    <w:p w14:paraId="0BD5A184"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Apply Ohio Revised Code chapters and subsections covering motor vehicle offenses.</w:t>
      </w:r>
    </w:p>
    <w:p w14:paraId="1DA1FFED"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Identify the Ohio Revised Code chapter that covers equipment violations.</w:t>
      </w:r>
    </w:p>
    <w:p w14:paraId="6AE3D8B3"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Identify the Ohio Revised Code chapter that covers driver’s license suspensions.</w:t>
      </w:r>
    </w:p>
    <w:p w14:paraId="41FD2E4F" w14:textId="77777777" w:rsidR="00727357" w:rsidRPr="00032BAB" w:rsidRDefault="00727357" w:rsidP="00727357">
      <w:pPr>
        <w:pStyle w:val="ListParagraph"/>
        <w:numPr>
          <w:ilvl w:val="0"/>
          <w:numId w:val="2"/>
        </w:numPr>
      </w:pPr>
      <w:r w:rsidRPr="00032BAB">
        <w:rPr>
          <w:sz w:val="22"/>
          <w:szCs w:val="22"/>
          <w:lang w:eastAsia="ja-JP"/>
        </w:rPr>
        <w:t>Identify the Ohio Revised Code chapter that covers motor vehicle crimes.</w:t>
      </w:r>
    </w:p>
    <w:p w14:paraId="28E65A1A"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List a peace officer’s priorities in protecting the scene of a crash.</w:t>
      </w:r>
    </w:p>
    <w:p w14:paraId="281B6346"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Recognize when a situation is classified as a motor vehicle traffic accident.</w:t>
      </w:r>
    </w:p>
    <w:p w14:paraId="3DBC4760"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Explain the sequence of events in a traffic crash.</w:t>
      </w:r>
    </w:p>
    <w:p w14:paraId="7B0B0AA2"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Identify the differences between contact and induced damage.</w:t>
      </w:r>
    </w:p>
    <w:p w14:paraId="71A3E41B"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Recognize what evidence at a traffic crash should be documented with photographs.</w:t>
      </w:r>
    </w:p>
    <w:p w14:paraId="3772D85E" w14:textId="77777777" w:rsidR="00727357" w:rsidRPr="00032BAB" w:rsidRDefault="00727357" w:rsidP="00727357">
      <w:pPr>
        <w:pStyle w:val="ListParagraph"/>
        <w:numPr>
          <w:ilvl w:val="0"/>
          <w:numId w:val="2"/>
        </w:numPr>
      </w:pPr>
      <w:r w:rsidRPr="00032BAB">
        <w:rPr>
          <w:sz w:val="22"/>
          <w:szCs w:val="22"/>
          <w:lang w:eastAsia="ja-JP"/>
        </w:rPr>
        <w:t>Complete three crash investigations.</w:t>
      </w:r>
    </w:p>
    <w:p w14:paraId="4BE37207"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Explain the information an officer must relay to a defendant concerning the defendant’s failure to appear in court at the time stated on the affidavit or pay for a traffic ticket.</w:t>
      </w:r>
    </w:p>
    <w:p w14:paraId="6F9A5540"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Complete a Uniform Traffic Ticket.</w:t>
      </w:r>
    </w:p>
    <w:p w14:paraId="0EC568DF"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Explain when an officer may arrest, rather than issue a citation, for a minor</w:t>
      </w:r>
    </w:p>
    <w:p w14:paraId="4654E6CA" w14:textId="77777777" w:rsidR="00727357" w:rsidRPr="00032BAB" w:rsidRDefault="00727357" w:rsidP="00727357">
      <w:pPr>
        <w:autoSpaceDE w:val="0"/>
        <w:autoSpaceDN w:val="0"/>
        <w:adjustRightInd w:val="0"/>
        <w:ind w:left="270" w:firstLine="720"/>
        <w:rPr>
          <w:sz w:val="22"/>
          <w:szCs w:val="22"/>
          <w:lang w:eastAsia="ja-JP"/>
        </w:rPr>
      </w:pPr>
      <w:r w:rsidRPr="00032BAB">
        <w:rPr>
          <w:sz w:val="22"/>
          <w:szCs w:val="22"/>
          <w:lang w:eastAsia="ja-JP"/>
        </w:rPr>
        <w:t xml:space="preserve">misdemeanor. </w:t>
      </w:r>
    </w:p>
    <w:p w14:paraId="42269A91" w14:textId="77777777" w:rsidR="00727357" w:rsidRPr="00032BAB" w:rsidRDefault="00727357" w:rsidP="00727357">
      <w:pPr>
        <w:pStyle w:val="ListParagraph"/>
        <w:numPr>
          <w:ilvl w:val="0"/>
          <w:numId w:val="2"/>
        </w:numPr>
        <w:autoSpaceDE w:val="0"/>
        <w:autoSpaceDN w:val="0"/>
        <w:adjustRightInd w:val="0"/>
        <w:rPr>
          <w:i/>
          <w:iCs/>
          <w:sz w:val="22"/>
          <w:szCs w:val="22"/>
          <w:lang w:eastAsia="ja-JP"/>
        </w:rPr>
      </w:pPr>
      <w:r w:rsidRPr="00032BAB">
        <w:rPr>
          <w:sz w:val="22"/>
          <w:szCs w:val="22"/>
          <w:lang w:eastAsia="ja-JP"/>
        </w:rPr>
        <w:t xml:space="preserve">Pass the National Highway Traffic Safety Administration (NHTSA) </w:t>
      </w:r>
      <w:r w:rsidRPr="00032BAB">
        <w:rPr>
          <w:i/>
          <w:iCs/>
          <w:sz w:val="22"/>
          <w:szCs w:val="22"/>
          <w:lang w:eastAsia="ja-JP"/>
        </w:rPr>
        <w:t>Speed Measuring</w:t>
      </w:r>
    </w:p>
    <w:p w14:paraId="5E047594" w14:textId="77777777" w:rsidR="00727357" w:rsidRPr="00032BAB" w:rsidRDefault="00727357" w:rsidP="00727357">
      <w:pPr>
        <w:ind w:left="540" w:firstLine="450"/>
      </w:pPr>
      <w:r w:rsidRPr="00032BAB">
        <w:rPr>
          <w:i/>
          <w:iCs/>
          <w:sz w:val="22"/>
          <w:szCs w:val="22"/>
          <w:lang w:eastAsia="ja-JP"/>
        </w:rPr>
        <w:t xml:space="preserve">Device </w:t>
      </w:r>
      <w:r w:rsidRPr="00032BAB">
        <w:rPr>
          <w:sz w:val="22"/>
          <w:szCs w:val="22"/>
          <w:lang w:eastAsia="ja-JP"/>
        </w:rPr>
        <w:t>course.</w:t>
      </w:r>
    </w:p>
    <w:p w14:paraId="6C1FA4DA"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State the officer’s assumed authority for traffic control.</w:t>
      </w:r>
    </w:p>
    <w:p w14:paraId="1504233A"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Identify traffic direction and control actions.</w:t>
      </w:r>
    </w:p>
    <w:p w14:paraId="5AC82E6D" w14:textId="77777777" w:rsidR="00727357" w:rsidRPr="00032BAB" w:rsidRDefault="00727357" w:rsidP="00727357">
      <w:pPr>
        <w:pStyle w:val="ListParagraph"/>
        <w:numPr>
          <w:ilvl w:val="0"/>
          <w:numId w:val="2"/>
        </w:numPr>
      </w:pPr>
      <w:r w:rsidRPr="00032BAB">
        <w:rPr>
          <w:sz w:val="22"/>
          <w:szCs w:val="22"/>
          <w:lang w:eastAsia="ja-JP"/>
        </w:rPr>
        <w:t>Identify methods of controlling traffic.</w:t>
      </w:r>
    </w:p>
    <w:p w14:paraId="4CA9FAF1" w14:textId="77777777" w:rsidR="00727357" w:rsidRPr="00032BAB" w:rsidRDefault="00727357" w:rsidP="00727357">
      <w:pPr>
        <w:pStyle w:val="ListParagraph"/>
        <w:numPr>
          <w:ilvl w:val="0"/>
          <w:numId w:val="2"/>
        </w:numPr>
        <w:autoSpaceDE w:val="0"/>
        <w:autoSpaceDN w:val="0"/>
        <w:adjustRightInd w:val="0"/>
        <w:rPr>
          <w:i/>
          <w:iCs/>
          <w:sz w:val="22"/>
          <w:szCs w:val="22"/>
          <w:lang w:eastAsia="ja-JP"/>
        </w:rPr>
      </w:pPr>
      <w:r w:rsidRPr="00032BAB">
        <w:rPr>
          <w:sz w:val="22"/>
          <w:szCs w:val="22"/>
          <w:lang w:eastAsia="ja-JP"/>
        </w:rPr>
        <w:t xml:space="preserve">Pass the National Highway Traffic Safety Administration (NHTSA) </w:t>
      </w:r>
      <w:r w:rsidRPr="00032BAB">
        <w:rPr>
          <w:i/>
          <w:iCs/>
          <w:sz w:val="22"/>
          <w:szCs w:val="22"/>
          <w:lang w:eastAsia="ja-JP"/>
        </w:rPr>
        <w:t>DWI detection and</w:t>
      </w:r>
    </w:p>
    <w:p w14:paraId="300CC63E" w14:textId="77777777" w:rsidR="00727357" w:rsidRPr="00032BAB" w:rsidRDefault="00727357" w:rsidP="00727357">
      <w:pPr>
        <w:ind w:left="540" w:firstLine="450"/>
        <w:rPr>
          <w:sz w:val="22"/>
          <w:szCs w:val="22"/>
          <w:lang w:eastAsia="ja-JP"/>
        </w:rPr>
      </w:pPr>
      <w:r w:rsidRPr="00032BAB">
        <w:rPr>
          <w:i/>
          <w:iCs/>
          <w:sz w:val="22"/>
          <w:szCs w:val="22"/>
          <w:lang w:eastAsia="ja-JP"/>
        </w:rPr>
        <w:t xml:space="preserve">standardized field sobriety testing </w:t>
      </w:r>
      <w:r w:rsidRPr="00032BAB">
        <w:rPr>
          <w:sz w:val="22"/>
          <w:szCs w:val="22"/>
          <w:lang w:eastAsia="ja-JP"/>
        </w:rPr>
        <w:t>course.</w:t>
      </w:r>
    </w:p>
    <w:p w14:paraId="751E186E"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Describe the primary responsibilities of the first responder to a crime scene.</w:t>
      </w:r>
    </w:p>
    <w:p w14:paraId="1E9C20FC"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lastRenderedPageBreak/>
        <w:t>Describe measures the officer can take to minimize contamination at a crime scene.</w:t>
      </w:r>
    </w:p>
    <w:p w14:paraId="66AA221C"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Demonstrate the steps of processing a basic property crime.</w:t>
      </w:r>
    </w:p>
    <w:p w14:paraId="27EB7FB7"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Demonstrate the steps of processing a basic vehicle crime.</w:t>
      </w:r>
    </w:p>
    <w:p w14:paraId="108F4668"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Recognize the difference between class and individual evidence characteristics.</w:t>
      </w:r>
    </w:p>
    <w:p w14:paraId="638CBCBA" w14:textId="77777777" w:rsidR="00727357" w:rsidRPr="00032BAB" w:rsidRDefault="00727357" w:rsidP="00727357">
      <w:pPr>
        <w:pStyle w:val="ListParagraph"/>
        <w:numPr>
          <w:ilvl w:val="0"/>
          <w:numId w:val="2"/>
        </w:numPr>
        <w:autoSpaceDE w:val="0"/>
        <w:autoSpaceDN w:val="0"/>
        <w:adjustRightInd w:val="0"/>
        <w:rPr>
          <w:sz w:val="22"/>
          <w:szCs w:val="22"/>
          <w:lang w:eastAsia="ja-JP"/>
        </w:rPr>
      </w:pPr>
      <w:r w:rsidRPr="00032BAB">
        <w:rPr>
          <w:sz w:val="22"/>
          <w:szCs w:val="22"/>
          <w:lang w:eastAsia="ja-JP"/>
        </w:rPr>
        <w:t>Demonstrate lifting a latent print off a nonporous surface.</w:t>
      </w:r>
    </w:p>
    <w:p w14:paraId="29310736" w14:textId="77777777" w:rsidR="00727357" w:rsidRPr="00032BAB" w:rsidRDefault="00727357" w:rsidP="00727357">
      <w:pPr>
        <w:pStyle w:val="ListParagraph"/>
        <w:numPr>
          <w:ilvl w:val="0"/>
          <w:numId w:val="2"/>
        </w:numPr>
      </w:pPr>
      <w:r w:rsidRPr="00032BAB">
        <w:rPr>
          <w:sz w:val="22"/>
          <w:szCs w:val="22"/>
          <w:lang w:eastAsia="ja-JP"/>
        </w:rPr>
        <w:t>Describe chain of custody.</w:t>
      </w:r>
    </w:p>
    <w:p w14:paraId="58EE5BB6"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Describe what first responders should ensure before collecting any device that    may contain electronic evidence.</w:t>
      </w:r>
    </w:p>
    <w:p w14:paraId="4B413EB1"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Describe the broad categories of electronic evidence.</w:t>
      </w:r>
    </w:p>
    <w:p w14:paraId="210EE385"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Describe how you would preserve cloud based or third party stored digital evidence.</w:t>
      </w:r>
    </w:p>
    <w:p w14:paraId="533B2947" w14:textId="77777777" w:rsidR="00727357" w:rsidRPr="00032BAB" w:rsidRDefault="00727357" w:rsidP="00727357">
      <w:pPr>
        <w:pStyle w:val="ListParagraph"/>
        <w:numPr>
          <w:ilvl w:val="0"/>
          <w:numId w:val="2"/>
        </w:numPr>
        <w:ind w:hanging="540"/>
      </w:pPr>
      <w:r w:rsidRPr="00032BAB">
        <w:rPr>
          <w:sz w:val="22"/>
          <w:szCs w:val="22"/>
          <w:lang w:eastAsia="ja-JP"/>
        </w:rPr>
        <w:t>Explain how digital evidence is preserved on collected physical devices.</w:t>
      </w:r>
    </w:p>
    <w:p w14:paraId="1FAB58F8"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Explain the crime scene photograph perspectives/viewpoints.</w:t>
      </w:r>
    </w:p>
    <w:p w14:paraId="0B80E336"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Explain the basic procedures for photographing crime scenes.</w:t>
      </w:r>
    </w:p>
    <w:p w14:paraId="6A993C2C" w14:textId="77777777" w:rsidR="00727357" w:rsidRPr="00032BAB" w:rsidRDefault="00727357" w:rsidP="00727357">
      <w:pPr>
        <w:pStyle w:val="ListParagraph"/>
        <w:numPr>
          <w:ilvl w:val="0"/>
          <w:numId w:val="2"/>
        </w:numPr>
        <w:ind w:hanging="540"/>
      </w:pPr>
      <w:r w:rsidRPr="00032BAB">
        <w:rPr>
          <w:sz w:val="22"/>
          <w:szCs w:val="22"/>
          <w:lang w:eastAsia="ja-JP"/>
        </w:rPr>
        <w:t>Identify the cardinal rules of crime scene photography.</w:t>
      </w:r>
    </w:p>
    <w:p w14:paraId="13A64E9C"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Explain the reasons for tracing stolen property.</w:t>
      </w:r>
    </w:p>
    <w:p w14:paraId="6E227C5A"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Identify sources of information for tracing stolen property.</w:t>
      </w:r>
    </w:p>
    <w:p w14:paraId="3C09860D" w14:textId="77777777" w:rsidR="00727357" w:rsidRPr="00032BAB" w:rsidRDefault="00727357" w:rsidP="00727357">
      <w:pPr>
        <w:pStyle w:val="ListParagraph"/>
        <w:numPr>
          <w:ilvl w:val="0"/>
          <w:numId w:val="2"/>
        </w:numPr>
        <w:ind w:hanging="540"/>
      </w:pPr>
      <w:r w:rsidRPr="00032BAB">
        <w:rPr>
          <w:sz w:val="22"/>
          <w:szCs w:val="22"/>
          <w:lang w:eastAsia="ja-JP"/>
        </w:rPr>
        <w:t>Identify resources to use in establishing the value of stolen property.</w:t>
      </w:r>
    </w:p>
    <w:p w14:paraId="54687637"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Identify general indicators of stimulant use.</w:t>
      </w:r>
    </w:p>
    <w:p w14:paraId="468BFF7C"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Identify paraphernalia associated with cocaine use.</w:t>
      </w:r>
    </w:p>
    <w:p w14:paraId="03D51A48"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Identify paraphernalia associated with methamphetamine use.</w:t>
      </w:r>
    </w:p>
    <w:p w14:paraId="215DF4A8"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Identify general indicators of depressant use.</w:t>
      </w:r>
    </w:p>
    <w:p w14:paraId="2C7F82DC"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Identify general indicators of narcotic use.</w:t>
      </w:r>
    </w:p>
    <w:p w14:paraId="32CC03BF"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Identify paraphernalia associated with heroin use.</w:t>
      </w:r>
    </w:p>
    <w:p w14:paraId="57B87759"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Identify general indicators of hallucinogen use.</w:t>
      </w:r>
    </w:p>
    <w:p w14:paraId="5AC77DAD"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Identify general indicators of cannabis use.</w:t>
      </w:r>
    </w:p>
    <w:p w14:paraId="322D48B7"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Identify paraphernalia associated with marihuana use.</w:t>
      </w:r>
    </w:p>
    <w:p w14:paraId="0E4B596B"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Identify general indicators of dissociative anesthetic use.</w:t>
      </w:r>
    </w:p>
    <w:p w14:paraId="7BB2158A"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Identify general indicators of inhalant use.</w:t>
      </w:r>
    </w:p>
    <w:p w14:paraId="79F14DC2"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Describe sensory perceptions needed to determine reasonable suspicion of drug use.</w:t>
      </w:r>
    </w:p>
    <w:p w14:paraId="39410AC8"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Describe what field-testing kits allow the officer to do.</w:t>
      </w:r>
    </w:p>
    <w:p w14:paraId="0F476583"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List the basic steps of using a field testing kit.</w:t>
      </w:r>
    </w:p>
    <w:p w14:paraId="410E17AD"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Define methamphetamine lab.</w:t>
      </w:r>
    </w:p>
    <w:p w14:paraId="54AF0D75"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Identify the most utilized methods of manufacturing methamphetamine in Ohio.</w:t>
      </w:r>
    </w:p>
    <w:p w14:paraId="5AA41187"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Describe general indicators of methamphetamine labs.</w:t>
      </w:r>
    </w:p>
    <w:p w14:paraId="63414195"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 xml:space="preserve"> Identify what law enforcement officers are responsible for when it comes to clandestine laboratories.</w:t>
      </w:r>
    </w:p>
    <w:p w14:paraId="597DCD4A"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Recognize hazards common at all clandestine labs.</w:t>
      </w:r>
    </w:p>
    <w:p w14:paraId="4A3979C2" w14:textId="77777777" w:rsidR="00727357" w:rsidRPr="00032BAB" w:rsidRDefault="00727357" w:rsidP="00727357">
      <w:pPr>
        <w:pStyle w:val="ListParagraph"/>
        <w:numPr>
          <w:ilvl w:val="0"/>
          <w:numId w:val="2"/>
        </w:numPr>
        <w:ind w:hanging="540"/>
      </w:pPr>
      <w:r w:rsidRPr="00032BAB">
        <w:rPr>
          <w:sz w:val="22"/>
          <w:szCs w:val="22"/>
          <w:lang w:eastAsia="ja-JP"/>
        </w:rPr>
        <w:t>Recognize simple protocol for first responders at possible clandestine laboratories.</w:t>
      </w:r>
    </w:p>
    <w:p w14:paraId="1A00D435" w14:textId="77777777" w:rsidR="00727357" w:rsidRPr="00032BAB" w:rsidRDefault="00727357" w:rsidP="00727357">
      <w:pPr>
        <w:pStyle w:val="ListParagraph"/>
        <w:numPr>
          <w:ilvl w:val="0"/>
          <w:numId w:val="2"/>
        </w:numPr>
        <w:ind w:hanging="540"/>
      </w:pPr>
      <w:r w:rsidRPr="00032BAB">
        <w:rPr>
          <w:sz w:val="22"/>
          <w:szCs w:val="22"/>
          <w:lang w:eastAsia="ja-JP"/>
        </w:rPr>
        <w:t>Describe the methods of lineups.</w:t>
      </w:r>
    </w:p>
    <w:p w14:paraId="2CD9A8BB"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Recognize legal gambling in Ohio.</w:t>
      </w:r>
    </w:p>
    <w:p w14:paraId="352ADF9B" w14:textId="77777777" w:rsidR="00727357" w:rsidRPr="00032BAB" w:rsidRDefault="00727357" w:rsidP="00727357">
      <w:pPr>
        <w:pStyle w:val="ListParagraph"/>
        <w:numPr>
          <w:ilvl w:val="0"/>
          <w:numId w:val="2"/>
        </w:numPr>
        <w:ind w:hanging="540"/>
      </w:pPr>
      <w:r w:rsidRPr="00032BAB">
        <w:rPr>
          <w:sz w:val="22"/>
          <w:szCs w:val="22"/>
          <w:lang w:eastAsia="ja-JP"/>
        </w:rPr>
        <w:t>Recognize illegal gambling in Ohio.</w:t>
      </w:r>
    </w:p>
    <w:p w14:paraId="48D116B3"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Explain why surveillance should be conducted.</w:t>
      </w:r>
    </w:p>
    <w:p w14:paraId="18609F41" w14:textId="77777777" w:rsidR="00727357" w:rsidRPr="00032BAB" w:rsidRDefault="00727357" w:rsidP="00727357">
      <w:pPr>
        <w:pStyle w:val="ListParagraph"/>
        <w:numPr>
          <w:ilvl w:val="0"/>
          <w:numId w:val="2"/>
        </w:numPr>
        <w:ind w:hanging="540"/>
      </w:pPr>
      <w:r w:rsidRPr="00032BAB">
        <w:rPr>
          <w:sz w:val="22"/>
          <w:szCs w:val="22"/>
          <w:lang w:eastAsia="ja-JP"/>
        </w:rPr>
        <w:t>Describe the methods of surveillance.</w:t>
      </w:r>
    </w:p>
    <w:p w14:paraId="4DCA4C5E"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Differentiate between an interview and interrogation.</w:t>
      </w:r>
    </w:p>
    <w:p w14:paraId="64E07E20"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Explain how to establish rapport with a subject.</w:t>
      </w:r>
    </w:p>
    <w:p w14:paraId="13537283"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Identify purposes of interrogation.</w:t>
      </w:r>
    </w:p>
    <w:p w14:paraId="035CB9C0"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Recognize factors to consider in determining if an individual is in custody.</w:t>
      </w:r>
    </w:p>
    <w:p w14:paraId="174EAA08"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Explain the Miranda warning.</w:t>
      </w:r>
    </w:p>
    <w:p w14:paraId="3FDDBFFC"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Recognize under what two conditions an officer is required to read the Miranda warning to a suspect.</w:t>
      </w:r>
    </w:p>
    <w:p w14:paraId="391B0089"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lastRenderedPageBreak/>
        <w:t>Recognize the standard against which a waiver will be judged when an accused waives his/her Miranda rights.</w:t>
      </w:r>
    </w:p>
    <w:p w14:paraId="5BF06760"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Explain the fruits of the poisonous tree.</w:t>
      </w:r>
    </w:p>
    <w:p w14:paraId="30BAC563"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Recognize when police can further question a suspect who has previously invoked Miranda rights.</w:t>
      </w:r>
    </w:p>
    <w:p w14:paraId="083335F1" w14:textId="77777777" w:rsidR="00727357" w:rsidRPr="00032BAB" w:rsidRDefault="00727357" w:rsidP="00727357">
      <w:pPr>
        <w:pStyle w:val="ListParagraph"/>
        <w:numPr>
          <w:ilvl w:val="0"/>
          <w:numId w:val="2"/>
        </w:numPr>
        <w:ind w:hanging="540"/>
      </w:pPr>
      <w:r w:rsidRPr="00032BAB">
        <w:rPr>
          <w:sz w:val="22"/>
          <w:szCs w:val="22"/>
          <w:lang w:eastAsia="ja-JP"/>
        </w:rPr>
        <w:t>Explain the public safety exception to the Miranda warning.</w:t>
      </w:r>
    </w:p>
    <w:p w14:paraId="2FA92343" w14:textId="77777777" w:rsidR="00727357" w:rsidRPr="00032BAB" w:rsidRDefault="00727357" w:rsidP="00727357">
      <w:pPr>
        <w:pStyle w:val="ListParagraph"/>
        <w:numPr>
          <w:ilvl w:val="0"/>
          <w:numId w:val="2"/>
        </w:numPr>
        <w:ind w:hanging="540"/>
      </w:pPr>
      <w:r w:rsidRPr="00032BAB">
        <w:rPr>
          <w:sz w:val="22"/>
          <w:szCs w:val="22"/>
          <w:lang w:eastAsia="ja-JP"/>
        </w:rPr>
        <w:t>Pass the final physical assessment of sit-ups, push-ups, and 1.5 mile run.</w:t>
      </w:r>
    </w:p>
    <w:p w14:paraId="06BA8A79"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Differentiate between eustress and distress.</w:t>
      </w:r>
    </w:p>
    <w:p w14:paraId="3D5F0239"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Explain the concept of critical incident stress.</w:t>
      </w:r>
    </w:p>
    <w:p w14:paraId="00E51C61"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Explain the concept and indicators of cumulative stress.</w:t>
      </w:r>
    </w:p>
    <w:p w14:paraId="707E5647"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Identify possible stress reactions during a life threatening encounter.</w:t>
      </w:r>
    </w:p>
    <w:p w14:paraId="39C0E5F8"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Describe individual approaches to stress management.</w:t>
      </w:r>
    </w:p>
    <w:p w14:paraId="384329FE" w14:textId="77777777" w:rsidR="00727357" w:rsidRPr="00032BAB" w:rsidRDefault="00727357" w:rsidP="00727357">
      <w:pPr>
        <w:pStyle w:val="ListParagraph"/>
        <w:numPr>
          <w:ilvl w:val="0"/>
          <w:numId w:val="2"/>
        </w:numPr>
        <w:ind w:hanging="540"/>
      </w:pPr>
      <w:r w:rsidRPr="00032BAB">
        <w:rPr>
          <w:sz w:val="22"/>
          <w:szCs w:val="22"/>
          <w:lang w:eastAsia="ja-JP"/>
        </w:rPr>
        <w:t>Identify when to seek assistance.</w:t>
      </w:r>
    </w:p>
    <w:p w14:paraId="03AED962" w14:textId="77777777" w:rsidR="00727357" w:rsidRPr="00032BAB" w:rsidRDefault="00727357" w:rsidP="00727357">
      <w:pPr>
        <w:pStyle w:val="ListParagraph"/>
        <w:numPr>
          <w:ilvl w:val="0"/>
          <w:numId w:val="2"/>
        </w:numPr>
        <w:autoSpaceDE w:val="0"/>
        <w:autoSpaceDN w:val="0"/>
        <w:adjustRightInd w:val="0"/>
        <w:ind w:left="1080" w:hanging="630"/>
      </w:pPr>
      <w:r w:rsidRPr="00032BAB">
        <w:rPr>
          <w:sz w:val="22"/>
          <w:szCs w:val="22"/>
          <w:lang w:eastAsia="ja-JP"/>
        </w:rPr>
        <w:t>Pass the Ohio Fire Academy: Ohio HazMat &amp; WMD Awareness for the First Responder course.</w:t>
      </w:r>
    </w:p>
    <w:p w14:paraId="65D62B7D"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Define explosive device.</w:t>
      </w:r>
    </w:p>
    <w:p w14:paraId="644F3EAA"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Define incendiary device.</w:t>
      </w:r>
    </w:p>
    <w:p w14:paraId="4F23DAF2"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Identify the critical components of an IED.</w:t>
      </w:r>
    </w:p>
    <w:p w14:paraId="2D9351ED"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Explain the explosive effects of an IED.</w:t>
      </w:r>
    </w:p>
    <w:p w14:paraId="07BACD0A"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Describe common methods used to initiate an IED.</w:t>
      </w:r>
    </w:p>
    <w:p w14:paraId="2458A73D"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Identify common motivations of bombers.</w:t>
      </w:r>
    </w:p>
    <w:p w14:paraId="7814A83F"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Describe the three types of bomb search teams.</w:t>
      </w:r>
    </w:p>
    <w:p w14:paraId="4B8777F7" w14:textId="77777777" w:rsidR="00727357" w:rsidRPr="00032BAB" w:rsidRDefault="00727357" w:rsidP="00727357">
      <w:pPr>
        <w:pStyle w:val="ListParagraph"/>
        <w:numPr>
          <w:ilvl w:val="0"/>
          <w:numId w:val="2"/>
        </w:numPr>
        <w:autoSpaceDE w:val="0"/>
        <w:autoSpaceDN w:val="0"/>
        <w:adjustRightInd w:val="0"/>
        <w:ind w:hanging="540"/>
      </w:pPr>
      <w:r w:rsidRPr="00032BAB">
        <w:rPr>
          <w:sz w:val="22"/>
          <w:szCs w:val="22"/>
          <w:lang w:eastAsia="ja-JP"/>
        </w:rPr>
        <w:t>List the procedures for when a suspicious item is found.</w:t>
      </w:r>
    </w:p>
    <w:p w14:paraId="27121AF8"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Identify the elements of Terrorism.</w:t>
      </w:r>
    </w:p>
    <w:p w14:paraId="7CA16692"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Describe common beliefs among sovereign citizen extremists.</w:t>
      </w:r>
    </w:p>
    <w:p w14:paraId="56E8DE02"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Describe indicators of a sovereign citizen extremist encounter.</w:t>
      </w:r>
    </w:p>
    <w:p w14:paraId="3E99CD04" w14:textId="77777777" w:rsidR="00727357" w:rsidRPr="00032BAB" w:rsidRDefault="00727357" w:rsidP="00727357">
      <w:pPr>
        <w:pStyle w:val="ListParagraph"/>
        <w:numPr>
          <w:ilvl w:val="0"/>
          <w:numId w:val="2"/>
        </w:numPr>
        <w:autoSpaceDE w:val="0"/>
        <w:autoSpaceDN w:val="0"/>
        <w:adjustRightInd w:val="0"/>
        <w:ind w:hanging="540"/>
        <w:rPr>
          <w:sz w:val="22"/>
          <w:szCs w:val="22"/>
          <w:lang w:eastAsia="ja-JP"/>
        </w:rPr>
      </w:pPr>
      <w:r w:rsidRPr="00032BAB">
        <w:rPr>
          <w:sz w:val="22"/>
          <w:szCs w:val="22"/>
          <w:lang w:eastAsia="ja-JP"/>
        </w:rPr>
        <w:t>Identify the indicators and behaviors of potential criminal or noncriminal activities</w:t>
      </w:r>
    </w:p>
    <w:p w14:paraId="2D5AE793" w14:textId="77777777" w:rsidR="00727357" w:rsidRPr="00032BAB" w:rsidRDefault="00727357" w:rsidP="00727357">
      <w:pPr>
        <w:autoSpaceDE w:val="0"/>
        <w:autoSpaceDN w:val="0"/>
        <w:adjustRightInd w:val="0"/>
        <w:ind w:left="360" w:firstLine="630"/>
        <w:rPr>
          <w:sz w:val="22"/>
          <w:szCs w:val="22"/>
          <w:lang w:eastAsia="ja-JP"/>
        </w:rPr>
      </w:pPr>
      <w:r w:rsidRPr="00032BAB">
        <w:rPr>
          <w:sz w:val="22"/>
          <w:szCs w:val="22"/>
          <w:lang w:eastAsia="ja-JP"/>
        </w:rPr>
        <w:t>requiring additional information during investigation.</w:t>
      </w:r>
    </w:p>
    <w:p w14:paraId="1372B312" w14:textId="77777777" w:rsidR="00727357" w:rsidRPr="00032BAB" w:rsidRDefault="00727357" w:rsidP="00727357">
      <w:pPr>
        <w:pStyle w:val="ListParagraph"/>
        <w:numPr>
          <w:ilvl w:val="0"/>
          <w:numId w:val="2"/>
        </w:numPr>
        <w:autoSpaceDE w:val="0"/>
        <w:autoSpaceDN w:val="0"/>
        <w:adjustRightInd w:val="0"/>
        <w:ind w:hanging="540"/>
      </w:pPr>
      <w:r w:rsidRPr="00032BAB">
        <w:rPr>
          <w:rFonts w:ascii="ArialMT" w:hAnsi="ArialMT" w:cs="ArialMT"/>
          <w:sz w:val="22"/>
          <w:szCs w:val="22"/>
          <w:lang w:eastAsia="ja-JP"/>
        </w:rPr>
        <w:t>Identify the indicators and behaviors of defined criminal activity and potential terrorism nexus activity.</w:t>
      </w:r>
    </w:p>
    <w:p w14:paraId="324C63A6" w14:textId="77777777" w:rsidR="00727357" w:rsidRPr="00032BAB" w:rsidRDefault="00727357" w:rsidP="00727357">
      <w:pPr>
        <w:pStyle w:val="ListParagraph"/>
        <w:numPr>
          <w:ilvl w:val="0"/>
          <w:numId w:val="2"/>
        </w:numPr>
        <w:autoSpaceDE w:val="0"/>
        <w:autoSpaceDN w:val="0"/>
        <w:adjustRightInd w:val="0"/>
        <w:ind w:hanging="540"/>
      </w:pPr>
      <w:r w:rsidRPr="00032BAB">
        <w:rPr>
          <w:sz w:val="22"/>
          <w:szCs w:val="22"/>
          <w:lang w:eastAsia="ja-JP"/>
        </w:rPr>
        <w:t>Pass the Federal Emergency Management Agency (FEMA) IS-100.c Introduction to Incident Command System course final exam.</w:t>
      </w:r>
    </w:p>
    <w:p w14:paraId="3797B44B" w14:textId="77777777" w:rsidR="00727357" w:rsidRPr="00032BAB" w:rsidRDefault="00727357" w:rsidP="00727357">
      <w:pPr>
        <w:pStyle w:val="ListParagraph"/>
        <w:numPr>
          <w:ilvl w:val="0"/>
          <w:numId w:val="2"/>
        </w:numPr>
        <w:autoSpaceDE w:val="0"/>
        <w:autoSpaceDN w:val="0"/>
        <w:adjustRightInd w:val="0"/>
        <w:ind w:hanging="540"/>
      </w:pPr>
      <w:r w:rsidRPr="00032BAB">
        <w:rPr>
          <w:sz w:val="22"/>
          <w:szCs w:val="22"/>
          <w:lang w:eastAsia="ja-JP"/>
        </w:rPr>
        <w:t xml:space="preserve">Pass the Federal Emergency Management Agency (FEMA) </w:t>
      </w:r>
      <w:r w:rsidRPr="00032BAB">
        <w:rPr>
          <w:i/>
          <w:iCs/>
          <w:sz w:val="22"/>
          <w:szCs w:val="22"/>
          <w:lang w:eastAsia="ja-JP"/>
        </w:rPr>
        <w:t xml:space="preserve">IS-700.b: An Introduction to the National Incident Management System (NIMS) </w:t>
      </w:r>
      <w:r w:rsidRPr="00032BAB">
        <w:rPr>
          <w:sz w:val="22"/>
          <w:szCs w:val="22"/>
          <w:lang w:eastAsia="ja-JP"/>
        </w:rPr>
        <w:t>final exam.</w:t>
      </w:r>
    </w:p>
    <w:p w14:paraId="78AB1001" w14:textId="77777777" w:rsidR="00727357" w:rsidRPr="00032BAB" w:rsidRDefault="00727357"/>
    <w:p w14:paraId="38FBF9F7" w14:textId="208ADDA2" w:rsidR="00437FDC" w:rsidRPr="00032BAB" w:rsidRDefault="00727357">
      <w:r>
        <w:rPr>
          <w:b/>
        </w:rPr>
        <w:t>9</w:t>
      </w:r>
      <w:r w:rsidR="00437FDC" w:rsidRPr="00032BAB">
        <w:rPr>
          <w:b/>
        </w:rPr>
        <w:t>.</w:t>
      </w:r>
      <w:r w:rsidR="00437FDC" w:rsidRPr="00032BAB">
        <w:rPr>
          <w:b/>
        </w:rPr>
        <w:tab/>
        <w:t>ADOPTED TEXT(S):</w:t>
      </w:r>
    </w:p>
    <w:p w14:paraId="38FBF9F8" w14:textId="77777777" w:rsidR="00437FDC" w:rsidRPr="00032BAB" w:rsidRDefault="00437FDC"/>
    <w:p w14:paraId="6F885C11" w14:textId="46CC86BF" w:rsidR="00211F93" w:rsidRPr="00032BAB" w:rsidRDefault="00437FDC" w:rsidP="005D0D9D">
      <w:pPr>
        <w:rPr>
          <w:i/>
          <w:iCs/>
          <w:sz w:val="22"/>
          <w:szCs w:val="22"/>
          <w:lang w:eastAsia="ja-JP"/>
        </w:rPr>
      </w:pPr>
      <w:r w:rsidRPr="00032BAB">
        <w:tab/>
      </w:r>
      <w:r w:rsidR="005D0D9D" w:rsidRPr="00032BAB">
        <w:rPr>
          <w:i/>
          <w:iCs/>
          <w:sz w:val="22"/>
          <w:szCs w:val="22"/>
          <w:lang w:eastAsia="ja-JP"/>
        </w:rPr>
        <w:t xml:space="preserve">NHTSA SMD Core Module – Student </w:t>
      </w:r>
    </w:p>
    <w:p w14:paraId="2F5A3144" w14:textId="31B498C3" w:rsidR="005D0D9D" w:rsidRPr="00032BAB" w:rsidRDefault="005D0D9D" w:rsidP="005D0D9D">
      <w:pPr>
        <w:ind w:left="720"/>
        <w:rPr>
          <w:i/>
          <w:iCs/>
          <w:color w:val="000000" w:themeColor="text1"/>
          <w:sz w:val="22"/>
          <w:szCs w:val="22"/>
          <w:lang w:eastAsia="ja-JP"/>
        </w:rPr>
      </w:pPr>
      <w:r w:rsidRPr="00032BAB">
        <w:rPr>
          <w:i/>
          <w:iCs/>
          <w:color w:val="000000" w:themeColor="text1"/>
          <w:sz w:val="22"/>
          <w:szCs w:val="22"/>
          <w:lang w:eastAsia="ja-JP"/>
        </w:rPr>
        <w:t>NHTSA SMD Radar Module – Student Manual</w:t>
      </w:r>
    </w:p>
    <w:p w14:paraId="27C1404F" w14:textId="77777777" w:rsidR="005D0D9D" w:rsidRPr="00032BAB" w:rsidRDefault="00437FDC" w:rsidP="005D0D9D">
      <w:pPr>
        <w:autoSpaceDE w:val="0"/>
        <w:autoSpaceDN w:val="0"/>
        <w:adjustRightInd w:val="0"/>
        <w:rPr>
          <w:i/>
          <w:iCs/>
          <w:color w:val="000000" w:themeColor="text1"/>
          <w:sz w:val="22"/>
          <w:szCs w:val="22"/>
          <w:lang w:eastAsia="ja-JP"/>
        </w:rPr>
      </w:pPr>
      <w:r w:rsidRPr="00032BAB">
        <w:rPr>
          <w:i/>
          <w:iCs/>
        </w:rPr>
        <w:tab/>
      </w:r>
      <w:r w:rsidR="005D0D9D" w:rsidRPr="00032BAB">
        <w:rPr>
          <w:i/>
          <w:iCs/>
          <w:color w:val="000000" w:themeColor="text1"/>
          <w:sz w:val="22"/>
          <w:szCs w:val="22"/>
          <w:lang w:eastAsia="ja-JP"/>
        </w:rPr>
        <w:t>NHTSA SMD Lidar Module – Student Manual</w:t>
      </w:r>
    </w:p>
    <w:p w14:paraId="38FBF9FA" w14:textId="2DEE189F" w:rsidR="00437FDC" w:rsidRPr="00032BAB" w:rsidRDefault="00437FDC" w:rsidP="005D0D9D">
      <w:pPr>
        <w:ind w:firstLine="720"/>
      </w:pPr>
      <w:r w:rsidRPr="00032BAB">
        <w:rPr>
          <w:i/>
        </w:rPr>
        <w:t>Ohio Criminal Handbook</w:t>
      </w:r>
    </w:p>
    <w:p w14:paraId="57EA8B6C" w14:textId="77777777" w:rsidR="00211F93" w:rsidRPr="00032BAB" w:rsidRDefault="00211F93" w:rsidP="00211F93">
      <w:pPr>
        <w:ind w:firstLine="720"/>
        <w:rPr>
          <w:i/>
        </w:rPr>
      </w:pPr>
      <w:smartTag w:uri="urn:schemas-microsoft-com:office:smarttags" w:element="place">
        <w:smartTag w:uri="urn:schemas-microsoft-com:office:smarttags" w:element="State">
          <w:r w:rsidRPr="00032BAB">
            <w:rPr>
              <w:i/>
            </w:rPr>
            <w:t>Ohio</w:t>
          </w:r>
        </w:smartTag>
      </w:smartTag>
      <w:r w:rsidRPr="00032BAB">
        <w:rPr>
          <w:i/>
        </w:rPr>
        <w:t xml:space="preserve"> Peace Officer Basic Training Curriculum </w:t>
      </w:r>
    </w:p>
    <w:p w14:paraId="5651E5B3" w14:textId="16265729" w:rsidR="00211F93" w:rsidRPr="00032BAB" w:rsidRDefault="00211F93" w:rsidP="00211F93">
      <w:pPr>
        <w:ind w:firstLine="720"/>
        <w:rPr>
          <w:i/>
        </w:rPr>
      </w:pPr>
      <w:r w:rsidRPr="00032BAB">
        <w:rPr>
          <w:i/>
        </w:rPr>
        <w:t>Ohio Revised Code</w:t>
      </w:r>
    </w:p>
    <w:p w14:paraId="38FBF9FB" w14:textId="1EE5D687" w:rsidR="00437FDC" w:rsidRPr="00032BAB" w:rsidRDefault="00437FDC" w:rsidP="00211F93">
      <w:pPr>
        <w:ind w:firstLine="720"/>
      </w:pPr>
      <w:r w:rsidRPr="00032BAB">
        <w:rPr>
          <w:i/>
        </w:rPr>
        <w:t>Traffic Providers Book</w:t>
      </w:r>
    </w:p>
    <w:p w14:paraId="38FBF9FC" w14:textId="578C0AA0" w:rsidR="00437FDC" w:rsidRPr="00032BAB" w:rsidRDefault="00437FDC">
      <w:pPr>
        <w:rPr>
          <w:i/>
        </w:rPr>
      </w:pPr>
      <w:r w:rsidRPr="00032BAB">
        <w:tab/>
      </w:r>
    </w:p>
    <w:p w14:paraId="00E24404" w14:textId="77777777" w:rsidR="00727357" w:rsidRDefault="00727357" w:rsidP="00727357">
      <w:pPr>
        <w:rPr>
          <w:b/>
        </w:rPr>
      </w:pPr>
      <w:r>
        <w:rPr>
          <w:b/>
        </w:rPr>
        <w:t>10.</w:t>
      </w:r>
      <w:r>
        <w:rPr>
          <w:b/>
        </w:rPr>
        <w:tab/>
        <w:t>OTHER REQUIRED MATERIALS:</w:t>
      </w:r>
    </w:p>
    <w:p w14:paraId="0357F864" w14:textId="77777777" w:rsidR="00727357" w:rsidRDefault="00727357" w:rsidP="00727357">
      <w:pPr>
        <w:rPr>
          <w:b/>
        </w:rPr>
      </w:pPr>
    </w:p>
    <w:p w14:paraId="60E0CAE0" w14:textId="77777777" w:rsidR="00727357" w:rsidRDefault="00727357" w:rsidP="00727357">
      <w:pPr>
        <w:jc w:val="center"/>
        <w:rPr>
          <w:b/>
        </w:rPr>
      </w:pPr>
      <w:r>
        <w:rPr>
          <w:b/>
        </w:rPr>
        <w:t>Equipment List for OHIO Basic Peace Officer Training Course</w:t>
      </w:r>
    </w:p>
    <w:p w14:paraId="2AD3E1B4" w14:textId="77777777" w:rsidR="00727357" w:rsidRDefault="00727357" w:rsidP="00727357">
      <w:pPr>
        <w:ind w:left="720"/>
      </w:pPr>
      <w:r>
        <w:lastRenderedPageBreak/>
        <w:t>Instructor will provide handouts for topics as needed. A list of items that the student must provide will be provided to each student at the begin of the course. The lead instructor of the topic in which the gear will be used must approve all items before that item can be deployed.</w:t>
      </w:r>
    </w:p>
    <w:p w14:paraId="1D868751" w14:textId="77777777" w:rsidR="00727357" w:rsidRDefault="00727357" w:rsidP="00727357">
      <w:pPr>
        <w:ind w:firstLine="720"/>
        <w:rPr>
          <w:b/>
        </w:rPr>
      </w:pPr>
      <w:r>
        <w:rPr>
          <w:b/>
        </w:rPr>
        <w:t>Class room</w:t>
      </w:r>
    </w:p>
    <w:p w14:paraId="4D01E87F" w14:textId="77777777" w:rsidR="00727357" w:rsidRDefault="00727357" w:rsidP="00727357">
      <w:pPr>
        <w:ind w:firstLine="720"/>
      </w:pPr>
      <w:r>
        <w:t>Students will be required to maintain a notebook -1 or more 3 ring binder</w:t>
      </w:r>
    </w:p>
    <w:p w14:paraId="5D412135" w14:textId="77777777" w:rsidR="00727357" w:rsidRDefault="00727357" w:rsidP="00727357">
      <w:pPr>
        <w:ind w:firstLine="720"/>
      </w:pPr>
      <w:r>
        <w:t xml:space="preserve">Note book paper and writing instrument </w:t>
      </w:r>
    </w:p>
    <w:p w14:paraId="26A3DCA0" w14:textId="77777777" w:rsidR="00727357" w:rsidRDefault="00727357" w:rsidP="00727357">
      <w:pPr>
        <w:ind w:firstLine="720"/>
      </w:pPr>
      <w:r>
        <w:t>2 folders with side pockets</w:t>
      </w:r>
    </w:p>
    <w:p w14:paraId="7753AEF4" w14:textId="77777777" w:rsidR="00727357" w:rsidRDefault="00727357" w:rsidP="00727357">
      <w:r>
        <w:tab/>
        <w:t>Earphones with a standard jack for a computer</w:t>
      </w:r>
    </w:p>
    <w:p w14:paraId="606BB5C2" w14:textId="77777777" w:rsidR="00727357" w:rsidRDefault="00727357" w:rsidP="00727357">
      <w:pPr>
        <w:ind w:firstLine="720"/>
      </w:pPr>
      <w:r>
        <w:t>One or more memory sticks (sometime referred to as a thumb drive)</w:t>
      </w:r>
    </w:p>
    <w:p w14:paraId="1F28BBB4" w14:textId="77777777" w:rsidR="00727357" w:rsidRDefault="00727357" w:rsidP="00727357"/>
    <w:p w14:paraId="78B5B544" w14:textId="02D52862" w:rsidR="00727357" w:rsidRDefault="00727357" w:rsidP="00727357">
      <w:pPr>
        <w:ind w:firstLine="720"/>
      </w:pPr>
      <w:r>
        <w:rPr>
          <w:b/>
        </w:rPr>
        <w:t>Patrol Unit</w:t>
      </w:r>
    </w:p>
    <w:p w14:paraId="6DF7D97A" w14:textId="77777777" w:rsidR="00727357" w:rsidRDefault="00727357" w:rsidP="00727357">
      <w:r>
        <w:tab/>
        <w:t>Flashlight (Push button on/off switch)</w:t>
      </w:r>
    </w:p>
    <w:p w14:paraId="585F0D30" w14:textId="77777777" w:rsidR="00727357" w:rsidRDefault="00727357" w:rsidP="00727357">
      <w:pPr>
        <w:ind w:firstLine="720"/>
      </w:pPr>
      <w:r>
        <w:t>Duty Belt (Pants belt with belt keepers)</w:t>
      </w:r>
    </w:p>
    <w:p w14:paraId="5189CB9E" w14:textId="23AF5D5C" w:rsidR="00727357" w:rsidRDefault="00727357" w:rsidP="00727357">
      <w:pPr>
        <w:ind w:firstLine="720"/>
      </w:pPr>
      <w:r>
        <w:t xml:space="preserve">Handgun </w:t>
      </w:r>
    </w:p>
    <w:p w14:paraId="199D6705" w14:textId="5E798A49" w:rsidR="00727357" w:rsidRDefault="00727357" w:rsidP="00727357">
      <w:pPr>
        <w:ind w:firstLine="720"/>
      </w:pPr>
      <w:r>
        <w:t>Shotgun</w:t>
      </w:r>
    </w:p>
    <w:p w14:paraId="0C3CA29A" w14:textId="77777777" w:rsidR="00727357" w:rsidRDefault="00727357" w:rsidP="00727357">
      <w:pPr>
        <w:ind w:firstLine="720"/>
      </w:pPr>
      <w:r>
        <w:t>Holster and Firearm (no ammo)</w:t>
      </w:r>
    </w:p>
    <w:p w14:paraId="0D36A76B" w14:textId="77777777" w:rsidR="00727357" w:rsidRDefault="00727357" w:rsidP="00727357">
      <w:pPr>
        <w:ind w:firstLine="720"/>
      </w:pPr>
      <w:r>
        <w:t>Handcuffs and keys (NIJ approved)</w:t>
      </w:r>
    </w:p>
    <w:p w14:paraId="04C17390" w14:textId="77777777" w:rsidR="00727357" w:rsidRDefault="00727357" w:rsidP="00727357">
      <w:pPr>
        <w:ind w:firstLine="720"/>
      </w:pPr>
      <w:r>
        <w:t>Handcuff case.</w:t>
      </w:r>
    </w:p>
    <w:p w14:paraId="7DB88FD2" w14:textId="77777777" w:rsidR="00727357" w:rsidRDefault="00727357" w:rsidP="00727357">
      <w:pPr>
        <w:ind w:firstLine="720"/>
      </w:pPr>
      <w:r>
        <w:t>Eye protection</w:t>
      </w:r>
    </w:p>
    <w:p w14:paraId="2C726BA5" w14:textId="77777777" w:rsidR="00727357" w:rsidRDefault="00727357" w:rsidP="00727357">
      <w:pPr>
        <w:ind w:firstLine="720"/>
      </w:pPr>
      <w:r>
        <w:t>Ear protection</w:t>
      </w:r>
    </w:p>
    <w:p w14:paraId="2F4B5DD6" w14:textId="77777777" w:rsidR="00727357" w:rsidRDefault="00727357" w:rsidP="00727357">
      <w:pPr>
        <w:ind w:firstLine="720"/>
      </w:pPr>
      <w:r>
        <w:t xml:space="preserve">Gear bag for firearms equipment </w:t>
      </w:r>
    </w:p>
    <w:p w14:paraId="795BAAC4" w14:textId="77777777" w:rsidR="00727357" w:rsidRDefault="00727357" w:rsidP="00727357">
      <w:pPr>
        <w:ind w:left="720"/>
      </w:pPr>
      <w:r>
        <w:t xml:space="preserve">(Note) Ballistic vest will be provident by the academy to students during training exercises. </w:t>
      </w:r>
    </w:p>
    <w:p w14:paraId="4CB311BF" w14:textId="77777777" w:rsidR="00727357" w:rsidRDefault="00727357" w:rsidP="00727357"/>
    <w:p w14:paraId="0CBC9FA3" w14:textId="77777777" w:rsidR="00727357" w:rsidRDefault="00727357" w:rsidP="00727357">
      <w:pPr>
        <w:ind w:firstLine="720"/>
        <w:rPr>
          <w:b/>
        </w:rPr>
      </w:pPr>
      <w:r>
        <w:rPr>
          <w:b/>
        </w:rPr>
        <w:t>Physical Conditioning</w:t>
      </w:r>
    </w:p>
    <w:p w14:paraId="3B44DC20" w14:textId="77777777" w:rsidR="00727357" w:rsidRDefault="00727357" w:rsidP="00727357">
      <w:r>
        <w:rPr>
          <w:b/>
        </w:rPr>
        <w:tab/>
      </w:r>
      <w:r>
        <w:t>Running Shoes</w:t>
      </w:r>
    </w:p>
    <w:p w14:paraId="5BBD7C08" w14:textId="77777777" w:rsidR="00727357" w:rsidRDefault="00727357" w:rsidP="00727357">
      <w:pPr>
        <w:ind w:firstLine="720"/>
      </w:pPr>
      <w:r>
        <w:t>Proper exercise attire for indoor and outdoor activities</w:t>
      </w:r>
    </w:p>
    <w:p w14:paraId="0F4C38E5" w14:textId="77777777" w:rsidR="00727357" w:rsidRDefault="00727357" w:rsidP="00727357">
      <w:pPr>
        <w:ind w:firstLine="720"/>
      </w:pPr>
      <w:r>
        <w:t>Small exercise mat.</w:t>
      </w:r>
    </w:p>
    <w:p w14:paraId="7A2F5193" w14:textId="77777777" w:rsidR="00727357" w:rsidRDefault="00727357" w:rsidP="00727357"/>
    <w:p w14:paraId="7D650238" w14:textId="2BA88742" w:rsidR="00FA6565" w:rsidRPr="00032BAB" w:rsidRDefault="00FA6565" w:rsidP="00FA6565">
      <w:pPr>
        <w:autoSpaceDE w:val="0"/>
        <w:autoSpaceDN w:val="0"/>
        <w:adjustRightInd w:val="0"/>
      </w:pPr>
      <w:r w:rsidRPr="00032BAB">
        <w:rPr>
          <w:i/>
        </w:rPr>
        <w:tab/>
      </w:r>
    </w:p>
    <w:p w14:paraId="38FBF9FF" w14:textId="374194F5" w:rsidR="00960960" w:rsidRPr="00032BAB" w:rsidRDefault="00727357" w:rsidP="00211F93">
      <w:r>
        <w:rPr>
          <w:b/>
        </w:rPr>
        <w:t>11</w:t>
      </w:r>
      <w:r w:rsidR="00437FDC" w:rsidRPr="00032BAB">
        <w:rPr>
          <w:b/>
        </w:rPr>
        <w:t>.</w:t>
      </w:r>
      <w:r w:rsidR="00437FDC" w:rsidRPr="00032BAB">
        <w:rPr>
          <w:b/>
        </w:rPr>
        <w:tab/>
      </w:r>
      <w:r w:rsidR="00960960" w:rsidRPr="00032BAB">
        <w:rPr>
          <w:b/>
        </w:rPr>
        <w:t>GRADING:</w:t>
      </w:r>
    </w:p>
    <w:p w14:paraId="38FBFA00" w14:textId="77777777" w:rsidR="00960960" w:rsidRPr="00032BAB" w:rsidRDefault="00960960"/>
    <w:p w14:paraId="38FBFA01" w14:textId="77777777" w:rsidR="00960960" w:rsidRPr="00032BAB" w:rsidRDefault="00960960">
      <w:r w:rsidRPr="00032BAB">
        <w:tab/>
        <w:t>Grading will follow the policy outlined in the catalog.</w:t>
      </w:r>
    </w:p>
    <w:p w14:paraId="38FBFA02" w14:textId="77777777" w:rsidR="009253AF" w:rsidRPr="00032BAB" w:rsidRDefault="009253AF"/>
    <w:tbl>
      <w:tblPr>
        <w:tblpPr w:leftFromText="180" w:rightFromText="180" w:vertAnchor="text" w:horzAnchor="page" w:tblpX="3043" w:tblpY="44"/>
        <w:tblW w:w="0" w:type="auto"/>
        <w:tblLayout w:type="fixed"/>
        <w:tblLook w:val="04A0" w:firstRow="1" w:lastRow="0" w:firstColumn="1" w:lastColumn="0" w:noHBand="0" w:noVBand="1"/>
      </w:tblPr>
      <w:tblGrid>
        <w:gridCol w:w="419"/>
        <w:gridCol w:w="499"/>
        <w:gridCol w:w="270"/>
        <w:gridCol w:w="719"/>
      </w:tblGrid>
      <w:tr w:rsidR="009253AF" w:rsidRPr="00032BAB" w14:paraId="38FBFA07" w14:textId="77777777">
        <w:trPr>
          <w:trHeight w:val="366"/>
        </w:trPr>
        <w:tc>
          <w:tcPr>
            <w:tcW w:w="419" w:type="dxa"/>
          </w:tcPr>
          <w:p w14:paraId="38FBFA03" w14:textId="77777777" w:rsidR="009253AF" w:rsidRPr="00032BAB" w:rsidRDefault="009253AF" w:rsidP="009D259C">
            <w:pPr>
              <w:jc w:val="center"/>
              <w:rPr>
                <w:b/>
                <w:sz w:val="28"/>
              </w:rPr>
            </w:pPr>
            <w:r w:rsidRPr="00032BAB">
              <w:rPr>
                <w:b/>
                <w:sz w:val="28"/>
              </w:rPr>
              <w:t>A</w:t>
            </w:r>
          </w:p>
        </w:tc>
        <w:tc>
          <w:tcPr>
            <w:tcW w:w="499" w:type="dxa"/>
          </w:tcPr>
          <w:p w14:paraId="38FBFA04" w14:textId="77777777" w:rsidR="009253AF" w:rsidRPr="00032BAB" w:rsidRDefault="009253AF" w:rsidP="009D259C">
            <w:pPr>
              <w:jc w:val="center"/>
              <w:rPr>
                <w:b/>
              </w:rPr>
            </w:pPr>
            <w:r w:rsidRPr="00032BAB">
              <w:rPr>
                <w:b/>
              </w:rPr>
              <w:t>90</w:t>
            </w:r>
          </w:p>
        </w:tc>
        <w:tc>
          <w:tcPr>
            <w:tcW w:w="270" w:type="dxa"/>
          </w:tcPr>
          <w:p w14:paraId="38FBFA05" w14:textId="77777777" w:rsidR="009253AF" w:rsidRPr="00032BAB" w:rsidRDefault="009253AF" w:rsidP="009D259C">
            <w:pPr>
              <w:jc w:val="center"/>
              <w:rPr>
                <w:b/>
                <w:sz w:val="28"/>
              </w:rPr>
            </w:pPr>
            <w:r w:rsidRPr="00032BAB">
              <w:rPr>
                <w:b/>
                <w:sz w:val="28"/>
              </w:rPr>
              <w:t>–</w:t>
            </w:r>
          </w:p>
        </w:tc>
        <w:tc>
          <w:tcPr>
            <w:tcW w:w="719" w:type="dxa"/>
          </w:tcPr>
          <w:p w14:paraId="38FBFA06" w14:textId="77777777" w:rsidR="009253AF" w:rsidRPr="00032BAB" w:rsidRDefault="009253AF" w:rsidP="009D259C">
            <w:pPr>
              <w:jc w:val="center"/>
              <w:rPr>
                <w:b/>
                <w:sz w:val="28"/>
              </w:rPr>
            </w:pPr>
            <w:r w:rsidRPr="00032BAB">
              <w:rPr>
                <w:b/>
                <w:sz w:val="28"/>
              </w:rPr>
              <w:t>100</w:t>
            </w:r>
          </w:p>
        </w:tc>
      </w:tr>
      <w:tr w:rsidR="009253AF" w:rsidRPr="00032BAB" w14:paraId="38FBFA0C" w14:textId="77777777">
        <w:trPr>
          <w:trHeight w:val="348"/>
        </w:trPr>
        <w:tc>
          <w:tcPr>
            <w:tcW w:w="419" w:type="dxa"/>
          </w:tcPr>
          <w:p w14:paraId="38FBFA08" w14:textId="77777777" w:rsidR="009253AF" w:rsidRPr="00032BAB" w:rsidRDefault="009253AF" w:rsidP="009D259C">
            <w:pPr>
              <w:jc w:val="center"/>
              <w:rPr>
                <w:b/>
                <w:sz w:val="28"/>
              </w:rPr>
            </w:pPr>
            <w:r w:rsidRPr="00032BAB">
              <w:rPr>
                <w:b/>
                <w:sz w:val="28"/>
              </w:rPr>
              <w:t>B</w:t>
            </w:r>
          </w:p>
        </w:tc>
        <w:tc>
          <w:tcPr>
            <w:tcW w:w="499" w:type="dxa"/>
          </w:tcPr>
          <w:p w14:paraId="38FBFA09" w14:textId="77777777" w:rsidR="009253AF" w:rsidRPr="00032BAB" w:rsidRDefault="009253AF" w:rsidP="009D259C">
            <w:pPr>
              <w:jc w:val="center"/>
              <w:rPr>
                <w:b/>
              </w:rPr>
            </w:pPr>
            <w:r w:rsidRPr="00032BAB">
              <w:rPr>
                <w:b/>
              </w:rPr>
              <w:t>80</w:t>
            </w:r>
          </w:p>
        </w:tc>
        <w:tc>
          <w:tcPr>
            <w:tcW w:w="270" w:type="dxa"/>
          </w:tcPr>
          <w:p w14:paraId="38FBFA0A" w14:textId="77777777" w:rsidR="009253AF" w:rsidRPr="00032BAB" w:rsidRDefault="009253AF" w:rsidP="009D259C">
            <w:pPr>
              <w:jc w:val="center"/>
              <w:rPr>
                <w:b/>
                <w:sz w:val="28"/>
              </w:rPr>
            </w:pPr>
            <w:r w:rsidRPr="00032BAB">
              <w:rPr>
                <w:b/>
                <w:sz w:val="28"/>
              </w:rPr>
              <w:t>–</w:t>
            </w:r>
          </w:p>
        </w:tc>
        <w:tc>
          <w:tcPr>
            <w:tcW w:w="719" w:type="dxa"/>
          </w:tcPr>
          <w:p w14:paraId="38FBFA0B" w14:textId="77777777" w:rsidR="009253AF" w:rsidRPr="00032BAB" w:rsidRDefault="009253AF" w:rsidP="009D259C">
            <w:pPr>
              <w:jc w:val="center"/>
              <w:rPr>
                <w:b/>
                <w:sz w:val="28"/>
              </w:rPr>
            </w:pPr>
            <w:r w:rsidRPr="00032BAB">
              <w:rPr>
                <w:b/>
                <w:sz w:val="28"/>
              </w:rPr>
              <w:t>89</w:t>
            </w:r>
          </w:p>
        </w:tc>
      </w:tr>
      <w:tr w:rsidR="009253AF" w:rsidRPr="00032BAB" w14:paraId="38FBFA11" w14:textId="77777777">
        <w:trPr>
          <w:trHeight w:val="348"/>
        </w:trPr>
        <w:tc>
          <w:tcPr>
            <w:tcW w:w="419" w:type="dxa"/>
          </w:tcPr>
          <w:p w14:paraId="38FBFA0D" w14:textId="77777777" w:rsidR="009253AF" w:rsidRPr="00032BAB" w:rsidRDefault="009253AF" w:rsidP="009D259C">
            <w:pPr>
              <w:jc w:val="center"/>
              <w:rPr>
                <w:b/>
                <w:sz w:val="28"/>
              </w:rPr>
            </w:pPr>
            <w:r w:rsidRPr="00032BAB">
              <w:rPr>
                <w:b/>
                <w:sz w:val="28"/>
              </w:rPr>
              <w:t>C</w:t>
            </w:r>
          </w:p>
        </w:tc>
        <w:tc>
          <w:tcPr>
            <w:tcW w:w="499" w:type="dxa"/>
          </w:tcPr>
          <w:p w14:paraId="38FBFA0E" w14:textId="77777777" w:rsidR="009253AF" w:rsidRPr="00032BAB" w:rsidRDefault="009253AF" w:rsidP="009D259C">
            <w:pPr>
              <w:jc w:val="center"/>
              <w:rPr>
                <w:b/>
              </w:rPr>
            </w:pPr>
            <w:r w:rsidRPr="00032BAB">
              <w:rPr>
                <w:b/>
              </w:rPr>
              <w:t>70</w:t>
            </w:r>
          </w:p>
        </w:tc>
        <w:tc>
          <w:tcPr>
            <w:tcW w:w="270" w:type="dxa"/>
          </w:tcPr>
          <w:p w14:paraId="38FBFA0F" w14:textId="77777777" w:rsidR="009253AF" w:rsidRPr="00032BAB" w:rsidRDefault="009253AF" w:rsidP="009D259C">
            <w:pPr>
              <w:jc w:val="center"/>
              <w:rPr>
                <w:b/>
                <w:sz w:val="28"/>
              </w:rPr>
            </w:pPr>
            <w:r w:rsidRPr="00032BAB">
              <w:rPr>
                <w:b/>
                <w:sz w:val="28"/>
              </w:rPr>
              <w:t>–</w:t>
            </w:r>
          </w:p>
        </w:tc>
        <w:tc>
          <w:tcPr>
            <w:tcW w:w="719" w:type="dxa"/>
          </w:tcPr>
          <w:p w14:paraId="38FBFA10" w14:textId="77777777" w:rsidR="009253AF" w:rsidRPr="00032BAB" w:rsidRDefault="009253AF" w:rsidP="009D259C">
            <w:pPr>
              <w:jc w:val="center"/>
              <w:rPr>
                <w:b/>
                <w:sz w:val="28"/>
              </w:rPr>
            </w:pPr>
            <w:r w:rsidRPr="00032BAB">
              <w:rPr>
                <w:b/>
                <w:sz w:val="28"/>
              </w:rPr>
              <w:t>79</w:t>
            </w:r>
          </w:p>
        </w:tc>
      </w:tr>
      <w:tr w:rsidR="009253AF" w:rsidRPr="00032BAB" w14:paraId="38FBFA16" w14:textId="77777777">
        <w:trPr>
          <w:trHeight w:val="348"/>
        </w:trPr>
        <w:tc>
          <w:tcPr>
            <w:tcW w:w="419" w:type="dxa"/>
          </w:tcPr>
          <w:p w14:paraId="38FBFA12" w14:textId="77777777" w:rsidR="009253AF" w:rsidRPr="00032BAB" w:rsidRDefault="009253AF" w:rsidP="009D259C">
            <w:pPr>
              <w:jc w:val="center"/>
              <w:rPr>
                <w:b/>
                <w:sz w:val="28"/>
              </w:rPr>
            </w:pPr>
            <w:r w:rsidRPr="00032BAB">
              <w:rPr>
                <w:b/>
                <w:sz w:val="28"/>
              </w:rPr>
              <w:t>D</w:t>
            </w:r>
          </w:p>
        </w:tc>
        <w:tc>
          <w:tcPr>
            <w:tcW w:w="499" w:type="dxa"/>
          </w:tcPr>
          <w:p w14:paraId="38FBFA13" w14:textId="77777777" w:rsidR="009253AF" w:rsidRPr="00032BAB" w:rsidRDefault="009253AF" w:rsidP="009D259C">
            <w:pPr>
              <w:jc w:val="center"/>
              <w:rPr>
                <w:b/>
              </w:rPr>
            </w:pPr>
            <w:r w:rsidRPr="00032BAB">
              <w:rPr>
                <w:b/>
              </w:rPr>
              <w:t>60</w:t>
            </w:r>
          </w:p>
        </w:tc>
        <w:tc>
          <w:tcPr>
            <w:tcW w:w="270" w:type="dxa"/>
          </w:tcPr>
          <w:p w14:paraId="38FBFA14" w14:textId="77777777" w:rsidR="009253AF" w:rsidRPr="00032BAB" w:rsidRDefault="009253AF" w:rsidP="009D259C">
            <w:pPr>
              <w:jc w:val="center"/>
              <w:rPr>
                <w:b/>
                <w:sz w:val="28"/>
              </w:rPr>
            </w:pPr>
            <w:r w:rsidRPr="00032BAB">
              <w:rPr>
                <w:b/>
                <w:sz w:val="28"/>
              </w:rPr>
              <w:t>–</w:t>
            </w:r>
          </w:p>
        </w:tc>
        <w:tc>
          <w:tcPr>
            <w:tcW w:w="719" w:type="dxa"/>
          </w:tcPr>
          <w:p w14:paraId="38FBFA15" w14:textId="77777777" w:rsidR="009253AF" w:rsidRPr="00032BAB" w:rsidRDefault="009253AF" w:rsidP="009D259C">
            <w:pPr>
              <w:jc w:val="center"/>
              <w:rPr>
                <w:b/>
                <w:sz w:val="28"/>
              </w:rPr>
            </w:pPr>
            <w:r w:rsidRPr="00032BAB">
              <w:rPr>
                <w:b/>
                <w:sz w:val="28"/>
              </w:rPr>
              <w:t>69</w:t>
            </w:r>
          </w:p>
        </w:tc>
      </w:tr>
      <w:tr w:rsidR="009253AF" w:rsidRPr="00032BAB" w14:paraId="38FBFA1B" w14:textId="77777777">
        <w:trPr>
          <w:trHeight w:val="366"/>
        </w:trPr>
        <w:tc>
          <w:tcPr>
            <w:tcW w:w="419" w:type="dxa"/>
          </w:tcPr>
          <w:p w14:paraId="38FBFA17" w14:textId="77777777" w:rsidR="009253AF" w:rsidRPr="00032BAB" w:rsidRDefault="009253AF" w:rsidP="009D259C">
            <w:pPr>
              <w:jc w:val="center"/>
              <w:rPr>
                <w:b/>
                <w:sz w:val="28"/>
              </w:rPr>
            </w:pPr>
            <w:r w:rsidRPr="00032BAB">
              <w:rPr>
                <w:b/>
                <w:sz w:val="28"/>
              </w:rPr>
              <w:t>F</w:t>
            </w:r>
          </w:p>
        </w:tc>
        <w:tc>
          <w:tcPr>
            <w:tcW w:w="499" w:type="dxa"/>
          </w:tcPr>
          <w:p w14:paraId="38FBFA18" w14:textId="77777777" w:rsidR="009253AF" w:rsidRPr="00032BAB" w:rsidRDefault="009253AF" w:rsidP="009D259C">
            <w:pPr>
              <w:jc w:val="center"/>
              <w:rPr>
                <w:b/>
              </w:rPr>
            </w:pPr>
            <w:r w:rsidRPr="00032BAB">
              <w:rPr>
                <w:b/>
              </w:rPr>
              <w:t>0</w:t>
            </w:r>
          </w:p>
        </w:tc>
        <w:tc>
          <w:tcPr>
            <w:tcW w:w="270" w:type="dxa"/>
          </w:tcPr>
          <w:p w14:paraId="38FBFA19" w14:textId="77777777" w:rsidR="009253AF" w:rsidRPr="00032BAB" w:rsidRDefault="009253AF" w:rsidP="009D259C">
            <w:pPr>
              <w:jc w:val="center"/>
              <w:rPr>
                <w:b/>
                <w:sz w:val="28"/>
              </w:rPr>
            </w:pPr>
            <w:r w:rsidRPr="00032BAB">
              <w:rPr>
                <w:b/>
                <w:sz w:val="28"/>
              </w:rPr>
              <w:t>–</w:t>
            </w:r>
          </w:p>
        </w:tc>
        <w:tc>
          <w:tcPr>
            <w:tcW w:w="719" w:type="dxa"/>
          </w:tcPr>
          <w:p w14:paraId="38FBFA1A" w14:textId="77777777" w:rsidR="009253AF" w:rsidRPr="00032BAB" w:rsidRDefault="009253AF" w:rsidP="009D259C">
            <w:pPr>
              <w:jc w:val="center"/>
              <w:rPr>
                <w:b/>
                <w:sz w:val="28"/>
              </w:rPr>
            </w:pPr>
            <w:r w:rsidRPr="00032BAB">
              <w:rPr>
                <w:b/>
                <w:sz w:val="28"/>
              </w:rPr>
              <w:t>59</w:t>
            </w:r>
          </w:p>
        </w:tc>
      </w:tr>
    </w:tbl>
    <w:p w14:paraId="38FBFA1C" w14:textId="77777777" w:rsidR="00960960" w:rsidRPr="00032BAB" w:rsidRDefault="00960960">
      <w:pPr>
        <w:rPr>
          <w:b/>
        </w:rPr>
      </w:pPr>
    </w:p>
    <w:p w14:paraId="38FBFA1D" w14:textId="77777777" w:rsidR="009253AF" w:rsidRPr="00032BAB" w:rsidRDefault="009253AF">
      <w:pPr>
        <w:rPr>
          <w:b/>
        </w:rPr>
      </w:pPr>
    </w:p>
    <w:p w14:paraId="38FBFA23" w14:textId="77777777" w:rsidR="00960960" w:rsidRPr="00032BAB" w:rsidRDefault="00960960">
      <w:pPr>
        <w:rPr>
          <w:b/>
        </w:rPr>
      </w:pPr>
    </w:p>
    <w:p w14:paraId="4D382905" w14:textId="7013D257" w:rsidR="00D25556" w:rsidRDefault="00960960">
      <w:pPr>
        <w:rPr>
          <w:b/>
        </w:rPr>
      </w:pPr>
      <w:r w:rsidRPr="00032BAB">
        <w:rPr>
          <w:b/>
        </w:rPr>
        <w:tab/>
      </w:r>
    </w:p>
    <w:p w14:paraId="217A7A3B" w14:textId="77777777" w:rsidR="00D25556" w:rsidRDefault="00D25556">
      <w:pPr>
        <w:rPr>
          <w:b/>
        </w:rPr>
      </w:pPr>
    </w:p>
    <w:p w14:paraId="6330007B" w14:textId="77777777" w:rsidR="00D25556" w:rsidRDefault="00D25556">
      <w:pPr>
        <w:rPr>
          <w:b/>
        </w:rPr>
      </w:pPr>
    </w:p>
    <w:p w14:paraId="20FF4F64" w14:textId="4379595A" w:rsidR="007C05F3" w:rsidRDefault="007C05F3" w:rsidP="007C05F3"/>
    <w:p w14:paraId="2165B461" w14:textId="55C5A92E" w:rsidR="00D25556" w:rsidRDefault="00D25556" w:rsidP="007C05F3"/>
    <w:p w14:paraId="496BDB70" w14:textId="77777777" w:rsidR="00D25556" w:rsidRDefault="00D25556" w:rsidP="00D25556">
      <w:pPr>
        <w:rPr>
          <w:b/>
        </w:rPr>
      </w:pPr>
      <w:r>
        <w:rPr>
          <w:b/>
        </w:rPr>
        <w:t>12.</w:t>
      </w:r>
      <w:r>
        <w:rPr>
          <w:b/>
        </w:rPr>
        <w:tab/>
        <w:t>GRADING PROCUEDURES OR ASSESSMENTS:</w:t>
      </w:r>
    </w:p>
    <w:p w14:paraId="49CE3DAA" w14:textId="77777777" w:rsidR="00D25556" w:rsidRDefault="00D25556" w:rsidP="00D25556">
      <w:pPr>
        <w:ind w:left="720"/>
      </w:pPr>
      <w:r>
        <w:lastRenderedPageBreak/>
        <w:t>Instructors will provide objective tests for each topic.  The student’s final grade will result from points earned on cognitive and physical tests, student’s notebook and student’s attendance.</w:t>
      </w:r>
    </w:p>
    <w:p w14:paraId="082084C5" w14:textId="77777777" w:rsidR="00D25556" w:rsidRDefault="00D25556" w:rsidP="00D25556"/>
    <w:tbl>
      <w:tblPr>
        <w:tblW w:w="5880" w:type="dxa"/>
        <w:tblInd w:w="805" w:type="dxa"/>
        <w:tblLook w:val="04A0" w:firstRow="1" w:lastRow="0" w:firstColumn="1" w:lastColumn="0" w:noHBand="0" w:noVBand="1"/>
      </w:tblPr>
      <w:tblGrid>
        <w:gridCol w:w="1960"/>
        <w:gridCol w:w="1960"/>
        <w:gridCol w:w="1960"/>
      </w:tblGrid>
      <w:tr w:rsidR="00D25556" w14:paraId="5F1749D4" w14:textId="77777777" w:rsidTr="00D25556">
        <w:trPr>
          <w:trHeight w:val="615"/>
        </w:trPr>
        <w:tc>
          <w:tcPr>
            <w:tcW w:w="1960" w:type="dxa"/>
            <w:tcBorders>
              <w:top w:val="single" w:sz="4" w:space="0" w:color="auto"/>
              <w:left w:val="single" w:sz="4" w:space="0" w:color="auto"/>
              <w:bottom w:val="double" w:sz="6" w:space="0" w:color="auto"/>
              <w:right w:val="single" w:sz="4" w:space="0" w:color="auto"/>
            </w:tcBorders>
            <w:noWrap/>
            <w:vAlign w:val="center"/>
            <w:hideMark/>
          </w:tcPr>
          <w:p w14:paraId="62921D28" w14:textId="77777777" w:rsidR="00D25556" w:rsidRDefault="00D25556">
            <w:pPr>
              <w:jc w:val="center"/>
              <w:rPr>
                <w:color w:val="000000"/>
                <w:lang w:eastAsia="ja-JP"/>
              </w:rPr>
            </w:pPr>
            <w:r>
              <w:rPr>
                <w:color w:val="000000"/>
                <w:lang w:eastAsia="ja-JP"/>
              </w:rPr>
              <w:t>Category</w:t>
            </w:r>
          </w:p>
        </w:tc>
        <w:tc>
          <w:tcPr>
            <w:tcW w:w="1960" w:type="dxa"/>
            <w:tcBorders>
              <w:top w:val="single" w:sz="4" w:space="0" w:color="auto"/>
              <w:left w:val="nil"/>
              <w:bottom w:val="double" w:sz="6" w:space="0" w:color="auto"/>
              <w:right w:val="single" w:sz="4" w:space="0" w:color="auto"/>
            </w:tcBorders>
            <w:noWrap/>
            <w:vAlign w:val="center"/>
            <w:hideMark/>
          </w:tcPr>
          <w:p w14:paraId="1A756C16" w14:textId="77777777" w:rsidR="00D25556" w:rsidRDefault="00D25556">
            <w:pPr>
              <w:jc w:val="center"/>
              <w:rPr>
                <w:color w:val="000000"/>
                <w:sz w:val="22"/>
                <w:szCs w:val="22"/>
                <w:lang w:eastAsia="ja-JP"/>
              </w:rPr>
            </w:pPr>
            <w:r>
              <w:rPr>
                <w:color w:val="000000"/>
                <w:sz w:val="22"/>
                <w:szCs w:val="22"/>
                <w:lang w:eastAsia="ja-JP"/>
              </w:rPr>
              <w:t>Total Points</w:t>
            </w:r>
          </w:p>
        </w:tc>
        <w:tc>
          <w:tcPr>
            <w:tcW w:w="1960" w:type="dxa"/>
            <w:tcBorders>
              <w:top w:val="single" w:sz="4" w:space="0" w:color="auto"/>
              <w:left w:val="nil"/>
              <w:bottom w:val="double" w:sz="6" w:space="0" w:color="auto"/>
              <w:right w:val="single" w:sz="4" w:space="0" w:color="auto"/>
            </w:tcBorders>
            <w:vAlign w:val="center"/>
            <w:hideMark/>
          </w:tcPr>
          <w:p w14:paraId="25C058B1" w14:textId="77777777" w:rsidR="00D25556" w:rsidRDefault="00D25556">
            <w:pPr>
              <w:jc w:val="center"/>
              <w:rPr>
                <w:color w:val="000000"/>
                <w:sz w:val="22"/>
                <w:szCs w:val="22"/>
                <w:lang w:eastAsia="ja-JP"/>
              </w:rPr>
            </w:pPr>
            <w:r>
              <w:rPr>
                <w:color w:val="000000"/>
                <w:sz w:val="22"/>
                <w:szCs w:val="22"/>
                <w:lang w:eastAsia="ja-JP"/>
              </w:rPr>
              <w:t>Percentage of Grade</w:t>
            </w:r>
          </w:p>
        </w:tc>
      </w:tr>
      <w:tr w:rsidR="00D25556" w14:paraId="2B5910B0" w14:textId="77777777" w:rsidTr="00D25556">
        <w:trPr>
          <w:trHeight w:val="330"/>
        </w:trPr>
        <w:tc>
          <w:tcPr>
            <w:tcW w:w="1960" w:type="dxa"/>
            <w:tcBorders>
              <w:top w:val="nil"/>
              <w:left w:val="single" w:sz="4" w:space="0" w:color="auto"/>
              <w:bottom w:val="single" w:sz="4" w:space="0" w:color="auto"/>
              <w:right w:val="single" w:sz="4" w:space="0" w:color="auto"/>
            </w:tcBorders>
            <w:noWrap/>
            <w:vAlign w:val="bottom"/>
            <w:hideMark/>
          </w:tcPr>
          <w:p w14:paraId="1B782774" w14:textId="77777777" w:rsidR="00D25556" w:rsidRDefault="00D25556">
            <w:pPr>
              <w:rPr>
                <w:color w:val="000000"/>
                <w:lang w:eastAsia="ja-JP"/>
              </w:rPr>
            </w:pPr>
            <w:r>
              <w:rPr>
                <w:color w:val="000000"/>
                <w:lang w:eastAsia="ja-JP"/>
              </w:rPr>
              <w:t>Written Tests</w:t>
            </w:r>
          </w:p>
        </w:tc>
        <w:tc>
          <w:tcPr>
            <w:tcW w:w="1960" w:type="dxa"/>
            <w:tcBorders>
              <w:top w:val="nil"/>
              <w:left w:val="nil"/>
              <w:bottom w:val="single" w:sz="4" w:space="0" w:color="auto"/>
              <w:right w:val="single" w:sz="4" w:space="0" w:color="auto"/>
            </w:tcBorders>
            <w:noWrap/>
            <w:vAlign w:val="bottom"/>
            <w:hideMark/>
          </w:tcPr>
          <w:p w14:paraId="6B8E5405" w14:textId="77777777" w:rsidR="00D25556" w:rsidRDefault="00D25556">
            <w:pPr>
              <w:jc w:val="center"/>
              <w:rPr>
                <w:color w:val="000000"/>
                <w:lang w:eastAsia="ja-JP"/>
              </w:rPr>
            </w:pPr>
            <w:r>
              <w:rPr>
                <w:color w:val="000000"/>
                <w:lang w:eastAsia="ja-JP"/>
              </w:rPr>
              <w:t>500</w:t>
            </w:r>
          </w:p>
        </w:tc>
        <w:tc>
          <w:tcPr>
            <w:tcW w:w="1960" w:type="dxa"/>
            <w:tcBorders>
              <w:top w:val="nil"/>
              <w:left w:val="nil"/>
              <w:bottom w:val="single" w:sz="4" w:space="0" w:color="auto"/>
              <w:right w:val="single" w:sz="4" w:space="0" w:color="auto"/>
            </w:tcBorders>
            <w:noWrap/>
            <w:vAlign w:val="bottom"/>
            <w:hideMark/>
          </w:tcPr>
          <w:p w14:paraId="4E3A3D93" w14:textId="77777777" w:rsidR="00D25556" w:rsidRDefault="00D25556">
            <w:pPr>
              <w:jc w:val="center"/>
              <w:rPr>
                <w:color w:val="000000"/>
                <w:lang w:eastAsia="ja-JP"/>
              </w:rPr>
            </w:pPr>
            <w:r>
              <w:rPr>
                <w:color w:val="000000"/>
                <w:lang w:eastAsia="ja-JP"/>
              </w:rPr>
              <w:t>25%</w:t>
            </w:r>
          </w:p>
        </w:tc>
      </w:tr>
      <w:tr w:rsidR="00D25556" w14:paraId="47ECF70D" w14:textId="77777777" w:rsidTr="00D25556">
        <w:trPr>
          <w:trHeight w:val="315"/>
        </w:trPr>
        <w:tc>
          <w:tcPr>
            <w:tcW w:w="1960" w:type="dxa"/>
            <w:tcBorders>
              <w:top w:val="nil"/>
              <w:left w:val="single" w:sz="4" w:space="0" w:color="auto"/>
              <w:bottom w:val="single" w:sz="4" w:space="0" w:color="auto"/>
              <w:right w:val="single" w:sz="4" w:space="0" w:color="auto"/>
            </w:tcBorders>
            <w:noWrap/>
            <w:vAlign w:val="bottom"/>
            <w:hideMark/>
          </w:tcPr>
          <w:p w14:paraId="12E1F314" w14:textId="77777777" w:rsidR="00D25556" w:rsidRDefault="00D25556">
            <w:pPr>
              <w:rPr>
                <w:color w:val="000000"/>
                <w:lang w:eastAsia="ja-JP"/>
              </w:rPr>
            </w:pPr>
            <w:r>
              <w:rPr>
                <w:color w:val="000000"/>
                <w:lang w:eastAsia="ja-JP"/>
              </w:rPr>
              <w:t>Practical Exams</w:t>
            </w:r>
          </w:p>
        </w:tc>
        <w:tc>
          <w:tcPr>
            <w:tcW w:w="1960" w:type="dxa"/>
            <w:tcBorders>
              <w:top w:val="nil"/>
              <w:left w:val="nil"/>
              <w:bottom w:val="single" w:sz="4" w:space="0" w:color="auto"/>
              <w:right w:val="single" w:sz="4" w:space="0" w:color="auto"/>
            </w:tcBorders>
            <w:noWrap/>
            <w:vAlign w:val="bottom"/>
            <w:hideMark/>
          </w:tcPr>
          <w:p w14:paraId="0136F028" w14:textId="77777777" w:rsidR="00D25556" w:rsidRDefault="00D25556">
            <w:pPr>
              <w:jc w:val="center"/>
              <w:rPr>
                <w:color w:val="000000"/>
                <w:lang w:eastAsia="ja-JP"/>
              </w:rPr>
            </w:pPr>
            <w:r>
              <w:rPr>
                <w:color w:val="000000"/>
                <w:lang w:eastAsia="ja-JP"/>
              </w:rPr>
              <w:t>500</w:t>
            </w:r>
          </w:p>
        </w:tc>
        <w:tc>
          <w:tcPr>
            <w:tcW w:w="1960" w:type="dxa"/>
            <w:tcBorders>
              <w:top w:val="nil"/>
              <w:left w:val="nil"/>
              <w:bottom w:val="single" w:sz="4" w:space="0" w:color="auto"/>
              <w:right w:val="single" w:sz="4" w:space="0" w:color="auto"/>
            </w:tcBorders>
            <w:noWrap/>
            <w:vAlign w:val="bottom"/>
            <w:hideMark/>
          </w:tcPr>
          <w:p w14:paraId="33A7D040" w14:textId="77777777" w:rsidR="00D25556" w:rsidRDefault="00D25556">
            <w:pPr>
              <w:jc w:val="center"/>
              <w:rPr>
                <w:color w:val="000000"/>
                <w:lang w:eastAsia="ja-JP"/>
              </w:rPr>
            </w:pPr>
            <w:r>
              <w:rPr>
                <w:color w:val="000000"/>
                <w:lang w:eastAsia="ja-JP"/>
              </w:rPr>
              <w:t>25%</w:t>
            </w:r>
          </w:p>
        </w:tc>
      </w:tr>
      <w:tr w:rsidR="00D25556" w14:paraId="15909A36" w14:textId="77777777" w:rsidTr="00D25556">
        <w:trPr>
          <w:trHeight w:val="315"/>
        </w:trPr>
        <w:tc>
          <w:tcPr>
            <w:tcW w:w="1960" w:type="dxa"/>
            <w:tcBorders>
              <w:top w:val="nil"/>
              <w:left w:val="single" w:sz="4" w:space="0" w:color="auto"/>
              <w:bottom w:val="single" w:sz="4" w:space="0" w:color="auto"/>
              <w:right w:val="single" w:sz="4" w:space="0" w:color="auto"/>
            </w:tcBorders>
            <w:noWrap/>
            <w:vAlign w:val="bottom"/>
            <w:hideMark/>
          </w:tcPr>
          <w:p w14:paraId="68CE7DDB" w14:textId="77777777" w:rsidR="00D25556" w:rsidRDefault="00D25556">
            <w:pPr>
              <w:rPr>
                <w:color w:val="000000"/>
                <w:lang w:eastAsia="ja-JP"/>
              </w:rPr>
            </w:pPr>
            <w:r>
              <w:rPr>
                <w:color w:val="000000"/>
                <w:lang w:eastAsia="ja-JP"/>
              </w:rPr>
              <w:t xml:space="preserve">Attendance </w:t>
            </w:r>
          </w:p>
        </w:tc>
        <w:tc>
          <w:tcPr>
            <w:tcW w:w="1960" w:type="dxa"/>
            <w:tcBorders>
              <w:top w:val="nil"/>
              <w:left w:val="nil"/>
              <w:bottom w:val="single" w:sz="4" w:space="0" w:color="auto"/>
              <w:right w:val="single" w:sz="4" w:space="0" w:color="auto"/>
            </w:tcBorders>
            <w:noWrap/>
            <w:vAlign w:val="bottom"/>
            <w:hideMark/>
          </w:tcPr>
          <w:p w14:paraId="54BF31B2" w14:textId="77777777" w:rsidR="00D25556" w:rsidRDefault="00D25556">
            <w:pPr>
              <w:jc w:val="center"/>
              <w:rPr>
                <w:color w:val="000000"/>
                <w:lang w:eastAsia="ja-JP"/>
              </w:rPr>
            </w:pPr>
            <w:r>
              <w:rPr>
                <w:color w:val="000000"/>
                <w:lang w:eastAsia="ja-JP"/>
              </w:rPr>
              <w:t>500</w:t>
            </w:r>
          </w:p>
        </w:tc>
        <w:tc>
          <w:tcPr>
            <w:tcW w:w="1960" w:type="dxa"/>
            <w:tcBorders>
              <w:top w:val="nil"/>
              <w:left w:val="nil"/>
              <w:bottom w:val="single" w:sz="4" w:space="0" w:color="auto"/>
              <w:right w:val="single" w:sz="4" w:space="0" w:color="auto"/>
            </w:tcBorders>
            <w:noWrap/>
            <w:vAlign w:val="bottom"/>
            <w:hideMark/>
          </w:tcPr>
          <w:p w14:paraId="45E24C29" w14:textId="77777777" w:rsidR="00D25556" w:rsidRDefault="00D25556">
            <w:pPr>
              <w:jc w:val="center"/>
              <w:rPr>
                <w:color w:val="000000"/>
                <w:lang w:eastAsia="ja-JP"/>
              </w:rPr>
            </w:pPr>
            <w:r>
              <w:rPr>
                <w:color w:val="000000"/>
                <w:lang w:eastAsia="ja-JP"/>
              </w:rPr>
              <w:t>25%</w:t>
            </w:r>
          </w:p>
        </w:tc>
      </w:tr>
      <w:tr w:rsidR="00D25556" w14:paraId="10BE629A" w14:textId="77777777" w:rsidTr="00D25556">
        <w:trPr>
          <w:trHeight w:val="315"/>
        </w:trPr>
        <w:tc>
          <w:tcPr>
            <w:tcW w:w="1960" w:type="dxa"/>
            <w:tcBorders>
              <w:top w:val="nil"/>
              <w:left w:val="single" w:sz="4" w:space="0" w:color="auto"/>
              <w:bottom w:val="single" w:sz="4" w:space="0" w:color="auto"/>
              <w:right w:val="single" w:sz="4" w:space="0" w:color="auto"/>
            </w:tcBorders>
            <w:noWrap/>
            <w:vAlign w:val="bottom"/>
            <w:hideMark/>
          </w:tcPr>
          <w:p w14:paraId="6778D0DF" w14:textId="77777777" w:rsidR="00D25556" w:rsidRDefault="00D25556">
            <w:pPr>
              <w:rPr>
                <w:color w:val="000000"/>
                <w:lang w:eastAsia="ja-JP"/>
              </w:rPr>
            </w:pPr>
            <w:r>
              <w:rPr>
                <w:color w:val="000000"/>
                <w:lang w:eastAsia="ja-JP"/>
              </w:rPr>
              <w:t>Notebook</w:t>
            </w:r>
          </w:p>
        </w:tc>
        <w:tc>
          <w:tcPr>
            <w:tcW w:w="1960" w:type="dxa"/>
            <w:tcBorders>
              <w:top w:val="nil"/>
              <w:left w:val="nil"/>
              <w:bottom w:val="single" w:sz="4" w:space="0" w:color="auto"/>
              <w:right w:val="single" w:sz="4" w:space="0" w:color="auto"/>
            </w:tcBorders>
            <w:noWrap/>
            <w:vAlign w:val="bottom"/>
            <w:hideMark/>
          </w:tcPr>
          <w:p w14:paraId="20F1F140" w14:textId="77777777" w:rsidR="00D25556" w:rsidRDefault="00D25556">
            <w:pPr>
              <w:jc w:val="center"/>
              <w:rPr>
                <w:color w:val="000000"/>
                <w:lang w:eastAsia="ja-JP"/>
              </w:rPr>
            </w:pPr>
            <w:r>
              <w:rPr>
                <w:color w:val="000000"/>
                <w:lang w:eastAsia="ja-JP"/>
              </w:rPr>
              <w:t>500</w:t>
            </w:r>
          </w:p>
        </w:tc>
        <w:tc>
          <w:tcPr>
            <w:tcW w:w="1960" w:type="dxa"/>
            <w:tcBorders>
              <w:top w:val="nil"/>
              <w:left w:val="nil"/>
              <w:bottom w:val="single" w:sz="4" w:space="0" w:color="auto"/>
              <w:right w:val="single" w:sz="4" w:space="0" w:color="auto"/>
            </w:tcBorders>
            <w:noWrap/>
            <w:vAlign w:val="bottom"/>
            <w:hideMark/>
          </w:tcPr>
          <w:p w14:paraId="7CC0EFD9" w14:textId="77777777" w:rsidR="00D25556" w:rsidRDefault="00D25556">
            <w:pPr>
              <w:jc w:val="center"/>
              <w:rPr>
                <w:color w:val="000000"/>
                <w:lang w:eastAsia="ja-JP"/>
              </w:rPr>
            </w:pPr>
            <w:r>
              <w:rPr>
                <w:color w:val="000000"/>
                <w:lang w:eastAsia="ja-JP"/>
              </w:rPr>
              <w:t>25%</w:t>
            </w:r>
          </w:p>
        </w:tc>
      </w:tr>
      <w:tr w:rsidR="00D25556" w14:paraId="65622BD0" w14:textId="77777777" w:rsidTr="00D25556">
        <w:trPr>
          <w:trHeight w:val="315"/>
        </w:trPr>
        <w:tc>
          <w:tcPr>
            <w:tcW w:w="1960" w:type="dxa"/>
            <w:tcBorders>
              <w:top w:val="nil"/>
              <w:left w:val="single" w:sz="4" w:space="0" w:color="auto"/>
              <w:bottom w:val="single" w:sz="4" w:space="0" w:color="auto"/>
              <w:right w:val="single" w:sz="4" w:space="0" w:color="auto"/>
            </w:tcBorders>
            <w:noWrap/>
            <w:vAlign w:val="center"/>
            <w:hideMark/>
          </w:tcPr>
          <w:p w14:paraId="72D970B4" w14:textId="77777777" w:rsidR="00D25556" w:rsidRDefault="00D25556">
            <w:pPr>
              <w:jc w:val="center"/>
              <w:rPr>
                <w:color w:val="000000"/>
                <w:lang w:eastAsia="ja-JP"/>
              </w:rPr>
            </w:pPr>
            <w:r>
              <w:rPr>
                <w:color w:val="000000"/>
                <w:lang w:eastAsia="ja-JP"/>
              </w:rPr>
              <w:t>Total</w:t>
            </w:r>
          </w:p>
        </w:tc>
        <w:tc>
          <w:tcPr>
            <w:tcW w:w="1960" w:type="dxa"/>
            <w:tcBorders>
              <w:top w:val="nil"/>
              <w:left w:val="nil"/>
              <w:bottom w:val="single" w:sz="4" w:space="0" w:color="auto"/>
              <w:right w:val="single" w:sz="4" w:space="0" w:color="auto"/>
            </w:tcBorders>
            <w:noWrap/>
            <w:vAlign w:val="center"/>
            <w:hideMark/>
          </w:tcPr>
          <w:p w14:paraId="1AC5A387" w14:textId="77777777" w:rsidR="00D25556" w:rsidRDefault="00D25556">
            <w:pPr>
              <w:jc w:val="center"/>
              <w:rPr>
                <w:color w:val="000000"/>
                <w:lang w:eastAsia="ja-JP"/>
              </w:rPr>
            </w:pPr>
            <w:r>
              <w:rPr>
                <w:color w:val="000000"/>
                <w:lang w:eastAsia="ja-JP"/>
              </w:rPr>
              <w:t>2000</w:t>
            </w:r>
          </w:p>
        </w:tc>
        <w:tc>
          <w:tcPr>
            <w:tcW w:w="1960" w:type="dxa"/>
            <w:tcBorders>
              <w:top w:val="nil"/>
              <w:left w:val="nil"/>
              <w:bottom w:val="single" w:sz="4" w:space="0" w:color="auto"/>
              <w:right w:val="single" w:sz="4" w:space="0" w:color="auto"/>
            </w:tcBorders>
            <w:noWrap/>
            <w:vAlign w:val="center"/>
            <w:hideMark/>
          </w:tcPr>
          <w:p w14:paraId="2B1F2884" w14:textId="77777777" w:rsidR="00D25556" w:rsidRDefault="00D25556">
            <w:pPr>
              <w:jc w:val="center"/>
              <w:rPr>
                <w:rFonts w:ascii="Calibri" w:hAnsi="Calibri"/>
                <w:color w:val="000000"/>
                <w:sz w:val="22"/>
                <w:szCs w:val="22"/>
                <w:lang w:eastAsia="ja-JP"/>
              </w:rPr>
            </w:pPr>
            <w:r>
              <w:rPr>
                <w:rFonts w:ascii="Calibri" w:hAnsi="Calibri"/>
                <w:color w:val="000000"/>
                <w:sz w:val="22"/>
                <w:szCs w:val="22"/>
                <w:lang w:eastAsia="ja-JP"/>
              </w:rPr>
              <w:t>100%</w:t>
            </w:r>
          </w:p>
        </w:tc>
      </w:tr>
    </w:tbl>
    <w:p w14:paraId="1AF82F8B" w14:textId="511C1A0B" w:rsidR="00D25556" w:rsidRDefault="00D25556" w:rsidP="007C05F3"/>
    <w:p w14:paraId="7015CED5" w14:textId="77777777" w:rsidR="00D25556" w:rsidRDefault="00D25556" w:rsidP="00D25556">
      <w:pPr>
        <w:rPr>
          <w:b/>
        </w:rPr>
      </w:pPr>
      <w:r>
        <w:rPr>
          <w:b/>
        </w:rPr>
        <w:t xml:space="preserve">13. </w:t>
      </w:r>
      <w:r>
        <w:rPr>
          <w:b/>
        </w:rPr>
        <w:tab/>
        <w:t>COURSE METHODOLOGY OR COURSE FORMAT:</w:t>
      </w:r>
    </w:p>
    <w:p w14:paraId="0FACC34F" w14:textId="77777777" w:rsidR="00D25556" w:rsidRDefault="00D25556" w:rsidP="00D25556">
      <w:pPr>
        <w:rPr>
          <w:b/>
        </w:rPr>
      </w:pPr>
    </w:p>
    <w:p w14:paraId="71CD5FF9" w14:textId="77777777" w:rsidR="00D25556" w:rsidRDefault="00D25556" w:rsidP="00D25556">
      <w:pPr>
        <w:ind w:left="720"/>
        <w:rPr>
          <w:b/>
        </w:rPr>
      </w:pPr>
      <w:r>
        <w:t>This course is geared towards adult learning and uses participatory approaches as much as possible.  A variety of methodologies will be used, including lecture/presentation, discussions, debates, group work, video discussions, question and answer, demonstrations, practical exercises,</w:t>
      </w:r>
      <w:r>
        <w:rPr>
          <w:lang w:eastAsia="ja-JP"/>
        </w:rPr>
        <w:t xml:space="preserve"> hands-on techniques</w:t>
      </w:r>
      <w:r>
        <w:t xml:space="preserve"> (hands-on practice), small and large group exercises, role play, and s</w:t>
      </w:r>
      <w:r>
        <w:rPr>
          <w:lang w:eastAsia="ja-JP"/>
        </w:rPr>
        <w:t>cenario-based training</w:t>
      </w:r>
      <w:r>
        <w:t xml:space="preserve"> simulations.</w:t>
      </w:r>
    </w:p>
    <w:p w14:paraId="3E1FE865" w14:textId="692340B5" w:rsidR="00D25556" w:rsidRDefault="00D25556" w:rsidP="007C05F3"/>
    <w:p w14:paraId="08764DAD" w14:textId="77777777" w:rsidR="00D25556" w:rsidRPr="00032BAB" w:rsidRDefault="00D25556" w:rsidP="007C05F3"/>
    <w:p w14:paraId="7B0A6A2E" w14:textId="77777777" w:rsidR="00D25556" w:rsidRDefault="00D25556" w:rsidP="00D25556">
      <w:r>
        <w:rPr>
          <w:b/>
        </w:rPr>
        <w:t>14.</w:t>
      </w:r>
      <w:r>
        <w:rPr>
          <w:b/>
        </w:rPr>
        <w:tab/>
        <w:t>COURSE OUTLINE:</w:t>
      </w:r>
    </w:p>
    <w:p w14:paraId="38FBFA56" w14:textId="77777777" w:rsidR="00017012" w:rsidRPr="00032BAB" w:rsidRDefault="00017012"/>
    <w:p w14:paraId="38FBFA57" w14:textId="77777777" w:rsidR="00017012" w:rsidRPr="00032BAB" w:rsidRDefault="00017012">
      <w:r w:rsidRPr="00032BAB">
        <w:tab/>
        <w:t xml:space="preserve">Will be at the discretion of the </w:t>
      </w:r>
      <w:r w:rsidR="000B6F6C" w:rsidRPr="00032BAB">
        <w:t xml:space="preserve">academy commander.  </w:t>
      </w:r>
      <w:r w:rsidRPr="00032BAB">
        <w:t>Topics to be covered are:</w:t>
      </w:r>
    </w:p>
    <w:p w14:paraId="38FBFA58" w14:textId="77777777" w:rsidR="00017012" w:rsidRPr="00032BAB" w:rsidRDefault="00017012"/>
    <w:p w14:paraId="38FBFA59" w14:textId="59EDEC02" w:rsidR="00017012" w:rsidRPr="00032BAB" w:rsidRDefault="00017012">
      <w:r w:rsidRPr="00032BAB">
        <w:tab/>
      </w:r>
      <w:r w:rsidR="00E154B4" w:rsidRPr="00032BAB">
        <w:t>1</w:t>
      </w:r>
      <w:r w:rsidRPr="00032BAB">
        <w:t>.</w:t>
      </w:r>
      <w:r w:rsidRPr="00032BAB">
        <w:tab/>
      </w:r>
      <w:r w:rsidR="00EE6220" w:rsidRPr="00032BAB">
        <w:rPr>
          <w:u w:val="single"/>
        </w:rPr>
        <w:t>First Aid / CPR/ AED</w:t>
      </w:r>
    </w:p>
    <w:p w14:paraId="76EDB357" w14:textId="6AFB37B0" w:rsidR="00E154B4" w:rsidRPr="00032BAB" w:rsidRDefault="00017012">
      <w:r w:rsidRPr="00032BAB">
        <w:tab/>
      </w:r>
      <w:r w:rsidRPr="00032BAB">
        <w:tab/>
      </w:r>
      <w:r w:rsidR="00EE6220" w:rsidRPr="00032BAB">
        <w:t xml:space="preserve">First </w:t>
      </w:r>
      <w:proofErr w:type="gramStart"/>
      <w:r w:rsidR="00EE6220" w:rsidRPr="00032BAB">
        <w:t>Aid .</w:t>
      </w:r>
      <w:proofErr w:type="gramEnd"/>
      <w:r w:rsidR="00EE6220" w:rsidRPr="00032BAB">
        <w:t xml:space="preserve"> CPR / AED</w:t>
      </w:r>
    </w:p>
    <w:p w14:paraId="38FBFA5B" w14:textId="315F6E84" w:rsidR="00017012" w:rsidRPr="00032BAB" w:rsidRDefault="00017012">
      <w:r w:rsidRPr="00032BAB">
        <w:tab/>
      </w:r>
      <w:r w:rsidRPr="00032BAB">
        <w:tab/>
      </w:r>
      <w:r w:rsidR="00EE6220" w:rsidRPr="00032BAB">
        <w:t>Critical Injury First Aid</w:t>
      </w:r>
    </w:p>
    <w:p w14:paraId="38FBFA61" w14:textId="13BF4A15" w:rsidR="00017012" w:rsidRPr="00032BAB" w:rsidRDefault="00017012">
      <w:r w:rsidRPr="00032BAB">
        <w:rPr>
          <w:color w:val="FFFFFF" w:themeColor="background1"/>
        </w:rPr>
        <w:tab/>
      </w:r>
      <w:r w:rsidRPr="00032BAB">
        <w:rPr>
          <w:color w:val="FFFFFF" w:themeColor="background1"/>
        </w:rPr>
        <w:tab/>
      </w:r>
      <w:r w:rsidRPr="00032BAB">
        <w:tab/>
      </w:r>
      <w:r w:rsidRPr="00032BAB">
        <w:tab/>
      </w:r>
    </w:p>
    <w:p w14:paraId="38FBFA62" w14:textId="7CF3767C" w:rsidR="00017012" w:rsidRPr="00032BAB" w:rsidRDefault="00017012">
      <w:r w:rsidRPr="00032BAB">
        <w:tab/>
      </w:r>
      <w:r w:rsidR="00E154B4" w:rsidRPr="00032BAB">
        <w:t>2</w:t>
      </w:r>
      <w:r w:rsidRPr="00032BAB">
        <w:t>.</w:t>
      </w:r>
      <w:r w:rsidRPr="00032BAB">
        <w:tab/>
      </w:r>
      <w:r w:rsidR="00EE6220" w:rsidRPr="00032BAB">
        <w:rPr>
          <w:u w:val="single"/>
        </w:rPr>
        <w:t>Patrol</w:t>
      </w:r>
    </w:p>
    <w:p w14:paraId="38FBFA63" w14:textId="08A8A21C" w:rsidR="00017012" w:rsidRPr="00032BAB" w:rsidRDefault="00017012">
      <w:r w:rsidRPr="00032BAB">
        <w:tab/>
      </w:r>
      <w:r w:rsidRPr="00032BAB">
        <w:tab/>
      </w:r>
      <w:r w:rsidR="004E77C0" w:rsidRPr="00032BAB">
        <w:t>Patrol Aspects &amp; Overview</w:t>
      </w:r>
    </w:p>
    <w:p w14:paraId="38FBFA64" w14:textId="2A8948E1" w:rsidR="00017012" w:rsidRPr="00032BAB" w:rsidRDefault="00017012">
      <w:r w:rsidRPr="00032BAB">
        <w:tab/>
      </w:r>
      <w:r w:rsidRPr="00032BAB">
        <w:tab/>
      </w:r>
      <w:r w:rsidR="004E77C0" w:rsidRPr="00032BAB">
        <w:t>Companion Animal Encounters</w:t>
      </w:r>
    </w:p>
    <w:p w14:paraId="25CB62C7" w14:textId="6F20546A" w:rsidR="00E154B4" w:rsidRPr="00032BAB" w:rsidRDefault="00017012">
      <w:r w:rsidRPr="00032BAB">
        <w:tab/>
      </w:r>
      <w:r w:rsidRPr="00032BAB">
        <w:tab/>
      </w:r>
      <w:r w:rsidR="004E77C0" w:rsidRPr="00032BAB">
        <w:t>Building Searches</w:t>
      </w:r>
    </w:p>
    <w:p w14:paraId="142573D1" w14:textId="3C09E428" w:rsidR="00D475A5" w:rsidRPr="00032BAB" w:rsidRDefault="004E77C0" w:rsidP="00D475A5">
      <w:pPr>
        <w:ind w:left="720" w:firstLine="720"/>
      </w:pPr>
      <w:r w:rsidRPr="00032BAB">
        <w:t>Stops and Approaches</w:t>
      </w:r>
    </w:p>
    <w:p w14:paraId="6B8192E6" w14:textId="60E6CA2B" w:rsidR="00D475A5" w:rsidRPr="00032BAB" w:rsidRDefault="004E77C0" w:rsidP="00D475A5">
      <w:pPr>
        <w:ind w:left="720" w:firstLine="720"/>
      </w:pPr>
      <w:r w:rsidRPr="00032BAB">
        <w:t>Vehicle Theft and Identification</w:t>
      </w:r>
    </w:p>
    <w:p w14:paraId="38FBFA66" w14:textId="6629E1D9" w:rsidR="00017012" w:rsidRPr="00032BAB" w:rsidRDefault="004E77C0" w:rsidP="00D475A5">
      <w:pPr>
        <w:ind w:left="720" w:firstLine="720"/>
      </w:pPr>
      <w:r w:rsidRPr="00032BAB">
        <w:t>Gang Awareness</w:t>
      </w:r>
    </w:p>
    <w:p w14:paraId="38FBFA78" w14:textId="6F8522C0" w:rsidR="00017012" w:rsidRPr="00032BAB" w:rsidRDefault="00017012">
      <w:r w:rsidRPr="00032BAB">
        <w:tab/>
      </w:r>
      <w:r w:rsidRPr="00032BAB">
        <w:tab/>
      </w:r>
      <w:r w:rsidR="004E77C0" w:rsidRPr="00032BAB">
        <w:t>Law Enforcement Automated Data Systems</w:t>
      </w:r>
    </w:p>
    <w:p w14:paraId="38FBFA79" w14:textId="5CB38845" w:rsidR="00017012" w:rsidRPr="00032BAB" w:rsidRDefault="00017012">
      <w:r w:rsidRPr="00032BAB">
        <w:tab/>
      </w:r>
      <w:r w:rsidRPr="00032BAB">
        <w:tab/>
      </w:r>
      <w:r w:rsidR="004E77C0" w:rsidRPr="00032BAB">
        <w:t>Booking and Handling</w:t>
      </w:r>
    </w:p>
    <w:p w14:paraId="6E7FB334" w14:textId="3210B9DB" w:rsidR="004E77C0" w:rsidRPr="00032BAB" w:rsidRDefault="004E77C0">
      <w:r w:rsidRPr="00032BAB">
        <w:tab/>
      </w:r>
      <w:r w:rsidRPr="00032BAB">
        <w:tab/>
        <w:t>Ohio Law Enforcement Gateway</w:t>
      </w:r>
    </w:p>
    <w:p w14:paraId="38FBFA7A" w14:textId="77777777" w:rsidR="00017012" w:rsidRPr="00032BAB" w:rsidRDefault="00017012"/>
    <w:p w14:paraId="38FBFA7B" w14:textId="4025B522" w:rsidR="00017012" w:rsidRPr="00032BAB" w:rsidRDefault="00017012">
      <w:r w:rsidRPr="00032BAB">
        <w:tab/>
      </w:r>
      <w:r w:rsidR="00D475A5" w:rsidRPr="00032BAB">
        <w:t>3.</w:t>
      </w:r>
      <w:r w:rsidRPr="00032BAB">
        <w:tab/>
      </w:r>
      <w:r w:rsidR="004E77C0" w:rsidRPr="00032BAB">
        <w:rPr>
          <w:u w:val="single"/>
        </w:rPr>
        <w:t>Civil Disorders</w:t>
      </w:r>
    </w:p>
    <w:p w14:paraId="38FBFA85" w14:textId="76371970" w:rsidR="00017012" w:rsidRPr="00032BAB" w:rsidRDefault="00017012">
      <w:r w:rsidRPr="00032BAB">
        <w:tab/>
      </w:r>
      <w:r w:rsidRPr="00032BAB">
        <w:tab/>
      </w:r>
      <w:r w:rsidR="004E77C0" w:rsidRPr="00032BAB">
        <w:t>Civil Disorders</w:t>
      </w:r>
    </w:p>
    <w:p w14:paraId="38FBFA86" w14:textId="77777777" w:rsidR="00017012" w:rsidRPr="00032BAB" w:rsidRDefault="00017012"/>
    <w:p w14:paraId="38FBFA87" w14:textId="48801D76" w:rsidR="00017012" w:rsidRPr="00032BAB" w:rsidRDefault="00017012">
      <w:r w:rsidRPr="00032BAB">
        <w:tab/>
      </w:r>
      <w:r w:rsidR="00D475A5" w:rsidRPr="00032BAB">
        <w:t>4</w:t>
      </w:r>
      <w:r w:rsidRPr="00032BAB">
        <w:t>.</w:t>
      </w:r>
      <w:r w:rsidRPr="00032BAB">
        <w:tab/>
      </w:r>
      <w:r w:rsidR="004E77C0" w:rsidRPr="00032BAB">
        <w:rPr>
          <w:u w:val="single"/>
        </w:rPr>
        <w:t>Traffic</w:t>
      </w:r>
    </w:p>
    <w:p w14:paraId="38FBFA88" w14:textId="2F89BDA2" w:rsidR="00017012" w:rsidRPr="00032BAB" w:rsidRDefault="000B6F6C">
      <w:r w:rsidRPr="00032BAB">
        <w:tab/>
      </w:r>
      <w:r w:rsidRPr="00032BAB">
        <w:tab/>
      </w:r>
      <w:r w:rsidR="004E77C0" w:rsidRPr="00032BAB">
        <w:t>Introduction to Traffic</w:t>
      </w:r>
    </w:p>
    <w:p w14:paraId="14A170E6" w14:textId="6910A770" w:rsidR="00D475A5" w:rsidRPr="00032BAB" w:rsidRDefault="00D475A5">
      <w:r w:rsidRPr="00032BAB">
        <w:lastRenderedPageBreak/>
        <w:tab/>
      </w:r>
      <w:r w:rsidRPr="00032BAB">
        <w:tab/>
      </w:r>
      <w:r w:rsidR="004E77C0" w:rsidRPr="00032BAB">
        <w:t>Motor Vehicle Offenses</w:t>
      </w:r>
    </w:p>
    <w:p w14:paraId="3EF453F9" w14:textId="17305396" w:rsidR="004E77C0" w:rsidRPr="00032BAB" w:rsidRDefault="004E77C0">
      <w:r w:rsidRPr="00032BAB">
        <w:tab/>
      </w:r>
      <w:r w:rsidRPr="00032BAB">
        <w:tab/>
        <w:t>Traffic Crash Investigation</w:t>
      </w:r>
    </w:p>
    <w:p w14:paraId="3403580B" w14:textId="6EE46FE4" w:rsidR="004E77C0" w:rsidRPr="00032BAB" w:rsidRDefault="004E77C0">
      <w:r w:rsidRPr="00032BAB">
        <w:tab/>
      </w:r>
      <w:r w:rsidRPr="00032BAB">
        <w:tab/>
      </w:r>
      <w:r w:rsidR="00AC021E" w:rsidRPr="00032BAB">
        <w:t>NHTSA Speed Measuring Device</w:t>
      </w:r>
    </w:p>
    <w:p w14:paraId="4CA57903" w14:textId="5BB50E83" w:rsidR="00AC021E" w:rsidRPr="00032BAB" w:rsidRDefault="00AC021E">
      <w:r w:rsidRPr="00032BAB">
        <w:tab/>
      </w:r>
      <w:r w:rsidRPr="00032BAB">
        <w:tab/>
        <w:t>Traffic Direction and Control</w:t>
      </w:r>
    </w:p>
    <w:p w14:paraId="4BFAA030" w14:textId="5D90A71D" w:rsidR="00AC021E" w:rsidRPr="00032BAB" w:rsidRDefault="00AC021E">
      <w:r w:rsidRPr="00032BAB">
        <w:tab/>
      </w:r>
      <w:r w:rsidRPr="00032BAB">
        <w:tab/>
        <w:t>NHTSA SFST</w:t>
      </w:r>
    </w:p>
    <w:p w14:paraId="741E2F25" w14:textId="45038B03" w:rsidR="00D475A5" w:rsidRPr="00032BAB" w:rsidRDefault="00D475A5"/>
    <w:p w14:paraId="576F4C72" w14:textId="1E5A49C7" w:rsidR="007438DE" w:rsidRPr="00032BAB" w:rsidRDefault="007438DE" w:rsidP="007438DE">
      <w:pPr>
        <w:ind w:left="720"/>
      </w:pPr>
      <w:r w:rsidRPr="00032BAB">
        <w:t>5.</w:t>
      </w:r>
      <w:r w:rsidRPr="00032BAB">
        <w:tab/>
      </w:r>
      <w:r w:rsidR="00AC021E" w:rsidRPr="00032BAB">
        <w:rPr>
          <w:u w:val="single"/>
        </w:rPr>
        <w:t>Investigation</w:t>
      </w:r>
    </w:p>
    <w:p w14:paraId="40ECE93F" w14:textId="77777777" w:rsidR="00AC021E" w:rsidRPr="00032BAB" w:rsidRDefault="00AC021E" w:rsidP="00AC021E">
      <w:pPr>
        <w:ind w:left="720" w:firstLine="720"/>
      </w:pPr>
      <w:r w:rsidRPr="00032BAB">
        <w:t>Crime scene search</w:t>
      </w:r>
    </w:p>
    <w:p w14:paraId="5BBCE4DC" w14:textId="3912E8D1" w:rsidR="00AC021E" w:rsidRPr="00032BAB" w:rsidRDefault="00AC021E" w:rsidP="00AC021E">
      <w:r w:rsidRPr="00032BAB">
        <w:tab/>
      </w:r>
      <w:r w:rsidRPr="00032BAB">
        <w:tab/>
        <w:t xml:space="preserve">Electronic Evidence </w:t>
      </w:r>
    </w:p>
    <w:p w14:paraId="620D1DC4" w14:textId="0EF6A3B1" w:rsidR="00AC021E" w:rsidRPr="00032BAB" w:rsidRDefault="00AC021E" w:rsidP="00AC021E">
      <w:r w:rsidRPr="00032BAB">
        <w:tab/>
      </w:r>
      <w:r w:rsidRPr="00032BAB">
        <w:tab/>
        <w:t>Police photography</w:t>
      </w:r>
    </w:p>
    <w:p w14:paraId="2C3BCCD5" w14:textId="7E47C8BA" w:rsidR="00AC021E" w:rsidRPr="00032BAB" w:rsidRDefault="00AC021E" w:rsidP="00AC021E">
      <w:r w:rsidRPr="00032BAB">
        <w:tab/>
      </w:r>
      <w:r w:rsidRPr="00032BAB">
        <w:tab/>
        <w:t>Drug Awareness</w:t>
      </w:r>
    </w:p>
    <w:p w14:paraId="0D2DDF0C" w14:textId="696D470B" w:rsidR="00AC021E" w:rsidRPr="00032BAB" w:rsidRDefault="00AC021E" w:rsidP="00AC021E">
      <w:r w:rsidRPr="00032BAB">
        <w:tab/>
      </w:r>
      <w:r w:rsidRPr="00032BAB">
        <w:tab/>
        <w:t>Lineups</w:t>
      </w:r>
    </w:p>
    <w:p w14:paraId="6D09C23C" w14:textId="24D8CF8D" w:rsidR="00AC021E" w:rsidRPr="00032BAB" w:rsidRDefault="00AC021E" w:rsidP="00AC021E">
      <w:r w:rsidRPr="00032BAB">
        <w:tab/>
      </w:r>
      <w:r w:rsidRPr="00032BAB">
        <w:tab/>
        <w:t xml:space="preserve">Gambling </w:t>
      </w:r>
      <w:r w:rsidRPr="00032BAB">
        <w:tab/>
      </w:r>
    </w:p>
    <w:p w14:paraId="2A6D583B" w14:textId="77777777" w:rsidR="00AC021E" w:rsidRPr="00032BAB" w:rsidRDefault="00AC021E" w:rsidP="00AC021E">
      <w:r w:rsidRPr="00032BAB">
        <w:tab/>
      </w:r>
      <w:r w:rsidRPr="00032BAB">
        <w:tab/>
        <w:t>Surveillance</w:t>
      </w:r>
    </w:p>
    <w:p w14:paraId="3FDEA095" w14:textId="77777777" w:rsidR="00AC021E" w:rsidRPr="00032BAB" w:rsidRDefault="00AC021E" w:rsidP="00AC021E">
      <w:r w:rsidRPr="00032BAB">
        <w:tab/>
      </w:r>
      <w:r w:rsidRPr="00032BAB">
        <w:tab/>
        <w:t>Interview and interrogation techniques</w:t>
      </w:r>
    </w:p>
    <w:p w14:paraId="19496203" w14:textId="78FAF55F" w:rsidR="007438DE" w:rsidRPr="00032BAB" w:rsidRDefault="00AC021E" w:rsidP="00AC021E">
      <w:pPr>
        <w:rPr>
          <w:u w:val="single"/>
        </w:rPr>
      </w:pPr>
      <w:r w:rsidRPr="00032BAB">
        <w:tab/>
      </w:r>
      <w:r w:rsidRPr="00032BAB">
        <w:tab/>
      </w:r>
    </w:p>
    <w:p w14:paraId="38FBFA8C" w14:textId="6B5EC74D" w:rsidR="000B6F6C" w:rsidRPr="00032BAB" w:rsidRDefault="00AC021E" w:rsidP="00AE7F9D">
      <w:pPr>
        <w:pStyle w:val="ListParagraph"/>
        <w:numPr>
          <w:ilvl w:val="0"/>
          <w:numId w:val="1"/>
        </w:numPr>
        <w:ind w:left="1440" w:hanging="720"/>
        <w:rPr>
          <w:u w:val="single"/>
        </w:rPr>
      </w:pPr>
      <w:r w:rsidRPr="00032BAB">
        <w:rPr>
          <w:u w:val="single"/>
        </w:rPr>
        <w:t>Physical Conditioning</w:t>
      </w:r>
    </w:p>
    <w:p w14:paraId="38FBFA8D" w14:textId="26A7264C" w:rsidR="00746AE0" w:rsidRPr="00032BAB" w:rsidRDefault="00AC021E" w:rsidP="007438DE">
      <w:pPr>
        <w:ind w:left="1440"/>
      </w:pPr>
      <w:r w:rsidRPr="00032BAB">
        <w:t xml:space="preserve">Physical Fitness &amp; Conditioning </w:t>
      </w:r>
    </w:p>
    <w:p w14:paraId="755A8EC6" w14:textId="57EB4B42" w:rsidR="007438DE" w:rsidRPr="00032BAB" w:rsidRDefault="00AC021E" w:rsidP="007438DE">
      <w:pPr>
        <w:ind w:left="1440"/>
      </w:pPr>
      <w:r w:rsidRPr="00032BAB">
        <w:t>Critical Incident Stress Awareness</w:t>
      </w:r>
    </w:p>
    <w:p w14:paraId="38FBFA8E" w14:textId="78B306EE" w:rsidR="00746AE0" w:rsidRPr="00032BAB" w:rsidRDefault="00746AE0" w:rsidP="00746AE0">
      <w:pPr>
        <w:rPr>
          <w:u w:val="single"/>
        </w:rPr>
      </w:pPr>
    </w:p>
    <w:p w14:paraId="071DBE24" w14:textId="3B33C674" w:rsidR="00AC021E" w:rsidRPr="00032BAB" w:rsidRDefault="00AC021E" w:rsidP="00AE7F9D">
      <w:pPr>
        <w:pStyle w:val="ListParagraph"/>
        <w:numPr>
          <w:ilvl w:val="0"/>
          <w:numId w:val="1"/>
        </w:numPr>
      </w:pPr>
      <w:r w:rsidRPr="00032BAB">
        <w:t xml:space="preserve">      </w:t>
      </w:r>
      <w:r w:rsidRPr="00032BAB">
        <w:rPr>
          <w:u w:val="single"/>
        </w:rPr>
        <w:t>Homeland Security</w:t>
      </w:r>
    </w:p>
    <w:p w14:paraId="120E5EEA" w14:textId="77777777" w:rsidR="00AE0262" w:rsidRPr="00032BAB" w:rsidRDefault="00AC021E" w:rsidP="00AC021E">
      <w:pPr>
        <w:ind w:left="1440"/>
      </w:pPr>
      <w:r w:rsidRPr="00032BAB">
        <w:t xml:space="preserve">HazMat &amp; WMD Awareness to the </w:t>
      </w:r>
      <w:r w:rsidR="00AE0262" w:rsidRPr="00032BAB">
        <w:t xml:space="preserve">First Responder </w:t>
      </w:r>
    </w:p>
    <w:p w14:paraId="3E29DF8F" w14:textId="77777777" w:rsidR="00AE0262" w:rsidRPr="00032BAB" w:rsidRDefault="00AE0262" w:rsidP="00AC021E">
      <w:pPr>
        <w:ind w:left="1440"/>
      </w:pPr>
      <w:r w:rsidRPr="00032BAB">
        <w:t>Bombs and Explosives</w:t>
      </w:r>
    </w:p>
    <w:p w14:paraId="4770A360" w14:textId="77777777" w:rsidR="00AE0262" w:rsidRPr="00032BAB" w:rsidRDefault="00AE0262" w:rsidP="00AC021E">
      <w:pPr>
        <w:ind w:left="1440"/>
      </w:pPr>
      <w:r w:rsidRPr="00032BAB">
        <w:t>Terrorism Awareness</w:t>
      </w:r>
    </w:p>
    <w:p w14:paraId="5FE38F8A" w14:textId="77777777" w:rsidR="00AE0262" w:rsidRPr="00032BAB" w:rsidRDefault="00AE0262" w:rsidP="00AC021E">
      <w:pPr>
        <w:ind w:left="1440"/>
      </w:pPr>
      <w:r w:rsidRPr="00032BAB">
        <w:t>Incident Command System</w:t>
      </w:r>
    </w:p>
    <w:p w14:paraId="4C511F31" w14:textId="72672A53" w:rsidR="00AC021E" w:rsidRPr="00032BAB" w:rsidRDefault="00AE0262" w:rsidP="00AC021E">
      <w:pPr>
        <w:ind w:left="1440"/>
      </w:pPr>
      <w:r w:rsidRPr="00032BAB">
        <w:t>National Incident Management System</w:t>
      </w:r>
      <w:r w:rsidR="00AC021E" w:rsidRPr="00032BAB">
        <w:t xml:space="preserve"> </w:t>
      </w:r>
    </w:p>
    <w:p w14:paraId="38FBFAAE" w14:textId="77777777" w:rsidR="00A72074" w:rsidRPr="00032BAB" w:rsidRDefault="00A72074"/>
    <w:p w14:paraId="38FBFAAF" w14:textId="77777777" w:rsidR="004A29B8" w:rsidRPr="00032BAB" w:rsidRDefault="004A29B8" w:rsidP="004A29B8">
      <w:pPr>
        <w:ind w:firstLine="720"/>
        <w:rPr>
          <w:rFonts w:eastAsia="Calibri"/>
          <w:b/>
          <w:sz w:val="32"/>
          <w:szCs w:val="32"/>
          <w:u w:val="single"/>
        </w:rPr>
      </w:pPr>
      <w:r w:rsidRPr="00032BAB">
        <w:rPr>
          <w:rFonts w:eastAsia="Calibri"/>
          <w:b/>
          <w:sz w:val="32"/>
          <w:szCs w:val="32"/>
          <w:u w:val="single"/>
        </w:rPr>
        <w:t>Sample Course Outline*</w:t>
      </w:r>
    </w:p>
    <w:p w14:paraId="38FBFAB0" w14:textId="7ACFA790" w:rsidR="004A29B8" w:rsidRPr="00032BAB" w:rsidRDefault="004A29B8" w:rsidP="004A29B8">
      <w:pPr>
        <w:spacing w:after="200"/>
        <w:ind w:left="720"/>
        <w:rPr>
          <w:rFonts w:eastAsia="Calibri"/>
          <w:b/>
          <w:sz w:val="32"/>
          <w:szCs w:val="32"/>
          <w:u w:val="single"/>
        </w:rPr>
      </w:pPr>
      <w:r w:rsidRPr="00032BAB">
        <w:rPr>
          <w:rFonts w:eastAsia="Calibri"/>
          <w:b/>
          <w:sz w:val="32"/>
          <w:szCs w:val="32"/>
          <w:u w:val="single"/>
        </w:rPr>
        <w:t>Basic Law Enforcement I</w:t>
      </w:r>
      <w:r w:rsidR="00AE0262" w:rsidRPr="00032BAB">
        <w:rPr>
          <w:rFonts w:eastAsia="Calibri"/>
          <w:b/>
          <w:sz w:val="32"/>
          <w:szCs w:val="32"/>
          <w:u w:val="single"/>
        </w:rPr>
        <w:t>I</w:t>
      </w:r>
    </w:p>
    <w:p w14:paraId="38FBFAB1" w14:textId="43B14CBA" w:rsidR="004A29B8" w:rsidRPr="00032BAB" w:rsidRDefault="004A29B8" w:rsidP="004A29B8">
      <w:pPr>
        <w:ind w:left="720" w:right="-720"/>
        <w:rPr>
          <w:rFonts w:eastAsia="Calibri"/>
          <w:szCs w:val="22"/>
        </w:rPr>
      </w:pPr>
      <w:r w:rsidRPr="00032BAB">
        <w:rPr>
          <w:rFonts w:eastAsia="Calibri"/>
          <w:szCs w:val="22"/>
        </w:rPr>
        <w:t>Week 1</w:t>
      </w:r>
      <w:r w:rsidRPr="00032BAB">
        <w:rPr>
          <w:rFonts w:eastAsia="Calibri"/>
          <w:szCs w:val="22"/>
        </w:rPr>
        <w:tab/>
      </w:r>
      <w:r w:rsidR="00AE0262" w:rsidRPr="00032BAB">
        <w:rPr>
          <w:rFonts w:eastAsia="Calibri"/>
          <w:szCs w:val="22"/>
        </w:rPr>
        <w:t>Physical Fitness &amp; Conditioning</w:t>
      </w:r>
    </w:p>
    <w:p w14:paraId="38FBFAB3" w14:textId="22BA71BD" w:rsidR="004A29B8" w:rsidRPr="00032BAB" w:rsidRDefault="004A29B8" w:rsidP="00AE0262">
      <w:pPr>
        <w:ind w:left="720"/>
        <w:rPr>
          <w:rFonts w:eastAsia="Calibri"/>
          <w:szCs w:val="22"/>
        </w:rPr>
      </w:pPr>
      <w:r w:rsidRPr="00032BAB">
        <w:rPr>
          <w:rFonts w:eastAsia="Calibri"/>
          <w:szCs w:val="22"/>
        </w:rPr>
        <w:tab/>
      </w:r>
      <w:r w:rsidRPr="00032BAB">
        <w:rPr>
          <w:rFonts w:eastAsia="Calibri"/>
          <w:szCs w:val="22"/>
        </w:rPr>
        <w:tab/>
      </w:r>
      <w:r w:rsidR="00AE0262" w:rsidRPr="00032BAB">
        <w:rPr>
          <w:rFonts w:eastAsia="Calibri"/>
          <w:szCs w:val="22"/>
        </w:rPr>
        <w:t xml:space="preserve">First Aid </w:t>
      </w:r>
      <w:proofErr w:type="gramStart"/>
      <w:r w:rsidR="00AE0262" w:rsidRPr="00032BAB">
        <w:rPr>
          <w:rFonts w:eastAsia="Calibri"/>
          <w:szCs w:val="22"/>
        </w:rPr>
        <w:t>/  CPR</w:t>
      </w:r>
      <w:proofErr w:type="gramEnd"/>
      <w:r w:rsidR="00AE0262" w:rsidRPr="00032BAB">
        <w:rPr>
          <w:rFonts w:eastAsia="Calibri"/>
          <w:szCs w:val="22"/>
        </w:rPr>
        <w:t xml:space="preserve"> / AED</w:t>
      </w:r>
    </w:p>
    <w:p w14:paraId="40606239" w14:textId="593C70A2" w:rsidR="00AE0262" w:rsidRPr="00032BAB" w:rsidRDefault="00AE0262" w:rsidP="00AE0262">
      <w:pPr>
        <w:ind w:left="720"/>
        <w:rPr>
          <w:rFonts w:eastAsia="Calibri"/>
          <w:szCs w:val="22"/>
        </w:rPr>
      </w:pPr>
      <w:r w:rsidRPr="00032BAB">
        <w:rPr>
          <w:rFonts w:eastAsia="Calibri"/>
          <w:szCs w:val="22"/>
        </w:rPr>
        <w:tab/>
      </w:r>
      <w:r w:rsidRPr="00032BAB">
        <w:rPr>
          <w:rFonts w:eastAsia="Calibri"/>
          <w:szCs w:val="22"/>
        </w:rPr>
        <w:tab/>
        <w:t>Patrol Aspects and Overview</w:t>
      </w:r>
    </w:p>
    <w:p w14:paraId="38FBFABA" w14:textId="79A810D2" w:rsidR="004A29B8" w:rsidRPr="00032BAB" w:rsidRDefault="004A29B8" w:rsidP="004A29B8">
      <w:pPr>
        <w:ind w:left="720"/>
        <w:rPr>
          <w:rFonts w:eastAsia="Calibri"/>
          <w:szCs w:val="22"/>
        </w:rPr>
      </w:pPr>
      <w:r w:rsidRPr="00032BAB">
        <w:rPr>
          <w:rFonts w:eastAsia="Calibri"/>
          <w:szCs w:val="22"/>
        </w:rPr>
        <w:tab/>
      </w:r>
      <w:r w:rsidRPr="00032BAB">
        <w:rPr>
          <w:rFonts w:eastAsia="Calibri"/>
          <w:szCs w:val="22"/>
        </w:rPr>
        <w:tab/>
      </w:r>
      <w:r w:rsidRPr="00032BAB">
        <w:rPr>
          <w:rFonts w:eastAsia="Calibri"/>
          <w:szCs w:val="22"/>
        </w:rPr>
        <w:tab/>
      </w:r>
      <w:r w:rsidRPr="00032BAB">
        <w:rPr>
          <w:rFonts w:eastAsia="Calibri"/>
          <w:szCs w:val="22"/>
        </w:rPr>
        <w:tab/>
      </w:r>
    </w:p>
    <w:p w14:paraId="38FBFABD" w14:textId="37C72C24" w:rsidR="004A29B8" w:rsidRPr="00032BAB" w:rsidRDefault="004A29B8" w:rsidP="006409F5">
      <w:pPr>
        <w:ind w:left="720"/>
        <w:rPr>
          <w:rFonts w:eastAsia="Calibri"/>
          <w:szCs w:val="22"/>
        </w:rPr>
      </w:pPr>
      <w:r w:rsidRPr="00032BAB">
        <w:rPr>
          <w:rFonts w:eastAsia="Calibri"/>
          <w:szCs w:val="22"/>
        </w:rPr>
        <w:t>Week 2</w:t>
      </w:r>
      <w:r w:rsidRPr="00032BAB">
        <w:rPr>
          <w:rFonts w:eastAsia="Calibri"/>
          <w:szCs w:val="22"/>
        </w:rPr>
        <w:tab/>
      </w:r>
      <w:r w:rsidR="00AE0262" w:rsidRPr="00032BAB">
        <w:rPr>
          <w:rFonts w:eastAsia="Calibri"/>
          <w:szCs w:val="22"/>
        </w:rPr>
        <w:t>Physical Fitness &amp; Conditioning</w:t>
      </w:r>
    </w:p>
    <w:p w14:paraId="17B7FA7E" w14:textId="4953AFE3" w:rsidR="00AE0262" w:rsidRPr="00032BAB" w:rsidRDefault="00AD1B17" w:rsidP="004A29B8">
      <w:pPr>
        <w:ind w:left="1440" w:firstLine="720"/>
        <w:rPr>
          <w:rFonts w:eastAsia="Calibri"/>
          <w:szCs w:val="22"/>
        </w:rPr>
      </w:pPr>
      <w:r w:rsidRPr="00032BAB">
        <w:rPr>
          <w:rFonts w:eastAsia="Calibri"/>
          <w:szCs w:val="22"/>
        </w:rPr>
        <w:t>C</w:t>
      </w:r>
      <w:r w:rsidR="00AE0262" w:rsidRPr="00032BAB">
        <w:rPr>
          <w:rFonts w:eastAsia="Calibri"/>
          <w:szCs w:val="22"/>
        </w:rPr>
        <w:t>ritical Injury First Aid</w:t>
      </w:r>
    </w:p>
    <w:p w14:paraId="1D25B1AC" w14:textId="66209B31" w:rsidR="0025215D" w:rsidRPr="00032BAB" w:rsidRDefault="0025215D" w:rsidP="004A29B8">
      <w:pPr>
        <w:ind w:left="1440" w:firstLine="720"/>
        <w:rPr>
          <w:rFonts w:eastAsia="Calibri"/>
          <w:szCs w:val="22"/>
        </w:rPr>
      </w:pPr>
      <w:r w:rsidRPr="00032BAB">
        <w:rPr>
          <w:rFonts w:eastAsia="Calibri"/>
          <w:szCs w:val="22"/>
        </w:rPr>
        <w:t>Introduction to Traffic</w:t>
      </w:r>
    </w:p>
    <w:p w14:paraId="5E8AD3D4" w14:textId="1948E92A" w:rsidR="006409F5" w:rsidRPr="00032BAB" w:rsidRDefault="00AE0262" w:rsidP="004A29B8">
      <w:pPr>
        <w:ind w:left="1440" w:firstLine="720"/>
        <w:rPr>
          <w:rFonts w:eastAsia="Calibri"/>
          <w:szCs w:val="22"/>
        </w:rPr>
      </w:pPr>
      <w:r w:rsidRPr="00032BAB">
        <w:rPr>
          <w:rFonts w:eastAsia="Calibri"/>
          <w:szCs w:val="22"/>
        </w:rPr>
        <w:t>Uniform Traffic Ticket</w:t>
      </w:r>
    </w:p>
    <w:p w14:paraId="38FBFABF" w14:textId="77777777" w:rsidR="004A29B8" w:rsidRPr="00032BAB" w:rsidRDefault="004A29B8" w:rsidP="004A29B8">
      <w:pPr>
        <w:ind w:left="720"/>
        <w:rPr>
          <w:rFonts w:eastAsia="Calibri"/>
          <w:szCs w:val="22"/>
        </w:rPr>
      </w:pPr>
      <w:r w:rsidRPr="00032BAB">
        <w:rPr>
          <w:rFonts w:eastAsia="Calibri"/>
          <w:szCs w:val="22"/>
        </w:rPr>
        <w:tab/>
      </w:r>
      <w:r w:rsidRPr="00032BAB">
        <w:rPr>
          <w:rFonts w:eastAsia="Calibri"/>
          <w:szCs w:val="22"/>
        </w:rPr>
        <w:tab/>
      </w:r>
    </w:p>
    <w:p w14:paraId="4F54FE8E" w14:textId="77777777" w:rsidR="00AE0262" w:rsidRPr="00032BAB" w:rsidRDefault="004A29B8" w:rsidP="00AE0262">
      <w:pPr>
        <w:ind w:left="720"/>
        <w:rPr>
          <w:rFonts w:eastAsia="Calibri"/>
          <w:szCs w:val="22"/>
        </w:rPr>
      </w:pPr>
      <w:r w:rsidRPr="00032BAB">
        <w:rPr>
          <w:rFonts w:eastAsia="Calibri"/>
          <w:szCs w:val="22"/>
        </w:rPr>
        <w:t>Week 3</w:t>
      </w:r>
      <w:r w:rsidRPr="00032BAB">
        <w:rPr>
          <w:rFonts w:eastAsia="Calibri"/>
          <w:szCs w:val="22"/>
        </w:rPr>
        <w:tab/>
      </w:r>
      <w:r w:rsidR="00AE0262" w:rsidRPr="00032BAB">
        <w:rPr>
          <w:rFonts w:eastAsia="Calibri"/>
          <w:szCs w:val="22"/>
        </w:rPr>
        <w:t>Physical Fitness &amp; Conditioning</w:t>
      </w:r>
    </w:p>
    <w:p w14:paraId="3CBB231E" w14:textId="77777777" w:rsidR="00AE0262" w:rsidRPr="00032BAB" w:rsidRDefault="00295487" w:rsidP="00AE0262">
      <w:pPr>
        <w:ind w:left="720"/>
        <w:rPr>
          <w:rFonts w:eastAsia="Calibri"/>
          <w:szCs w:val="22"/>
        </w:rPr>
      </w:pPr>
      <w:r w:rsidRPr="00032BAB">
        <w:rPr>
          <w:rFonts w:eastAsia="Calibri"/>
          <w:szCs w:val="22"/>
        </w:rPr>
        <w:tab/>
      </w:r>
      <w:r w:rsidRPr="00032BAB">
        <w:rPr>
          <w:rFonts w:eastAsia="Calibri"/>
          <w:szCs w:val="22"/>
        </w:rPr>
        <w:tab/>
      </w:r>
      <w:r w:rsidR="00AE0262" w:rsidRPr="00032BAB">
        <w:rPr>
          <w:rFonts w:eastAsia="Calibri"/>
          <w:szCs w:val="22"/>
        </w:rPr>
        <w:t>Police Photography</w:t>
      </w:r>
    </w:p>
    <w:p w14:paraId="3F0C6C3F" w14:textId="073B685E" w:rsidR="00295487" w:rsidRPr="00032BAB" w:rsidRDefault="00AE0262" w:rsidP="00AE0262">
      <w:pPr>
        <w:ind w:left="720"/>
        <w:rPr>
          <w:rFonts w:eastAsia="Calibri"/>
          <w:szCs w:val="22"/>
        </w:rPr>
      </w:pPr>
      <w:r w:rsidRPr="00032BAB">
        <w:rPr>
          <w:rFonts w:eastAsia="Calibri"/>
          <w:szCs w:val="22"/>
        </w:rPr>
        <w:tab/>
      </w:r>
      <w:r w:rsidRPr="00032BAB">
        <w:rPr>
          <w:rFonts w:eastAsia="Calibri"/>
          <w:szCs w:val="22"/>
        </w:rPr>
        <w:tab/>
        <w:t xml:space="preserve">Critical Incident Stress Awareness </w:t>
      </w:r>
    </w:p>
    <w:p w14:paraId="5A961F0B" w14:textId="77777777" w:rsidR="00AD1B17" w:rsidRPr="00032BAB" w:rsidRDefault="00AD1B17" w:rsidP="00AD1B17">
      <w:pPr>
        <w:ind w:left="1440" w:firstLine="720"/>
        <w:rPr>
          <w:rFonts w:eastAsia="Calibri"/>
          <w:szCs w:val="22"/>
        </w:rPr>
      </w:pPr>
      <w:r w:rsidRPr="00032BAB">
        <w:rPr>
          <w:rFonts w:eastAsia="Calibri"/>
          <w:szCs w:val="22"/>
        </w:rPr>
        <w:t>Building Searches</w:t>
      </w:r>
    </w:p>
    <w:p w14:paraId="38FBFAC1" w14:textId="77777777" w:rsidR="004A29B8" w:rsidRPr="00032BAB" w:rsidRDefault="004A29B8" w:rsidP="004A29B8">
      <w:pPr>
        <w:ind w:left="720"/>
        <w:rPr>
          <w:rFonts w:eastAsia="Calibri"/>
          <w:szCs w:val="22"/>
        </w:rPr>
      </w:pPr>
    </w:p>
    <w:p w14:paraId="58F0A834" w14:textId="77777777" w:rsidR="0025215D" w:rsidRPr="00032BAB" w:rsidRDefault="004A29B8" w:rsidP="0025215D">
      <w:pPr>
        <w:ind w:left="720"/>
        <w:rPr>
          <w:rFonts w:eastAsia="Calibri"/>
          <w:szCs w:val="22"/>
        </w:rPr>
      </w:pPr>
      <w:r w:rsidRPr="00032BAB">
        <w:rPr>
          <w:rFonts w:eastAsia="Calibri"/>
          <w:szCs w:val="22"/>
        </w:rPr>
        <w:t>Week 4</w:t>
      </w:r>
      <w:r w:rsidRPr="00032BAB">
        <w:rPr>
          <w:rFonts w:eastAsia="Calibri"/>
          <w:szCs w:val="22"/>
        </w:rPr>
        <w:tab/>
      </w:r>
      <w:r w:rsidR="0025215D" w:rsidRPr="00032BAB">
        <w:rPr>
          <w:rFonts w:eastAsia="Calibri"/>
          <w:szCs w:val="22"/>
        </w:rPr>
        <w:t>Physical Fitness &amp; Conditioning</w:t>
      </w:r>
    </w:p>
    <w:p w14:paraId="508E7F7E" w14:textId="665838C6" w:rsidR="0025215D" w:rsidRPr="00032BAB" w:rsidRDefault="0025215D" w:rsidP="0025215D">
      <w:pPr>
        <w:ind w:left="1440" w:firstLine="720"/>
        <w:rPr>
          <w:rFonts w:eastAsia="Calibri"/>
          <w:szCs w:val="22"/>
        </w:rPr>
      </w:pPr>
      <w:r w:rsidRPr="00032BAB">
        <w:rPr>
          <w:rFonts w:eastAsia="Calibri"/>
          <w:szCs w:val="22"/>
        </w:rPr>
        <w:t>Companion Animal Encounters</w:t>
      </w:r>
    </w:p>
    <w:p w14:paraId="6186EE53" w14:textId="0BCF4745" w:rsidR="0025215D" w:rsidRPr="00032BAB" w:rsidRDefault="0025215D" w:rsidP="0025215D">
      <w:pPr>
        <w:ind w:left="1440" w:firstLine="720"/>
        <w:rPr>
          <w:rFonts w:eastAsia="Calibri"/>
          <w:szCs w:val="22"/>
        </w:rPr>
      </w:pPr>
      <w:r w:rsidRPr="00032BAB">
        <w:rPr>
          <w:rFonts w:eastAsia="Calibri"/>
          <w:szCs w:val="22"/>
        </w:rPr>
        <w:lastRenderedPageBreak/>
        <w:t>Building Searches</w:t>
      </w:r>
    </w:p>
    <w:p w14:paraId="13A21406" w14:textId="34E9E5EA" w:rsidR="00295487" w:rsidRPr="00032BAB" w:rsidRDefault="00AD1B17" w:rsidP="00AD1B17">
      <w:pPr>
        <w:ind w:left="1440" w:firstLine="720"/>
        <w:rPr>
          <w:rFonts w:eastAsia="Calibri"/>
          <w:szCs w:val="22"/>
        </w:rPr>
      </w:pPr>
      <w:r w:rsidRPr="00032BAB">
        <w:rPr>
          <w:rFonts w:eastAsia="Calibri"/>
          <w:szCs w:val="22"/>
        </w:rPr>
        <w:t>Vehicle Theft and Identification</w:t>
      </w:r>
    </w:p>
    <w:p w14:paraId="038983D5" w14:textId="227A9043" w:rsidR="00295487" w:rsidRPr="00032BAB" w:rsidRDefault="00295487" w:rsidP="00295487">
      <w:pPr>
        <w:ind w:firstLine="720"/>
        <w:rPr>
          <w:rFonts w:eastAsia="Calibri"/>
          <w:szCs w:val="22"/>
        </w:rPr>
      </w:pPr>
      <w:r w:rsidRPr="00032BAB">
        <w:rPr>
          <w:rFonts w:eastAsia="Calibri"/>
          <w:szCs w:val="22"/>
        </w:rPr>
        <w:tab/>
      </w:r>
      <w:r w:rsidRPr="00032BAB">
        <w:rPr>
          <w:rFonts w:eastAsia="Calibri"/>
          <w:szCs w:val="22"/>
        </w:rPr>
        <w:tab/>
      </w:r>
    </w:p>
    <w:p w14:paraId="38FBFAC7" w14:textId="73EBFB07" w:rsidR="004A29B8" w:rsidRPr="00032BAB" w:rsidRDefault="00295487" w:rsidP="00295487">
      <w:pPr>
        <w:ind w:firstLine="720"/>
        <w:rPr>
          <w:rFonts w:eastAsia="Calibri"/>
          <w:szCs w:val="22"/>
        </w:rPr>
      </w:pPr>
      <w:r w:rsidRPr="00032BAB">
        <w:rPr>
          <w:rFonts w:eastAsia="Calibri"/>
          <w:szCs w:val="22"/>
        </w:rPr>
        <w:tab/>
      </w:r>
      <w:r w:rsidRPr="00032BAB">
        <w:rPr>
          <w:rFonts w:eastAsia="Calibri"/>
          <w:szCs w:val="22"/>
        </w:rPr>
        <w:tab/>
        <w:t xml:space="preserve"> </w:t>
      </w:r>
    </w:p>
    <w:p w14:paraId="26ECD94A" w14:textId="77777777" w:rsidR="0025215D" w:rsidRPr="00032BAB" w:rsidRDefault="004A29B8" w:rsidP="0025215D">
      <w:pPr>
        <w:ind w:left="720"/>
        <w:rPr>
          <w:rFonts w:eastAsia="Calibri"/>
          <w:szCs w:val="22"/>
        </w:rPr>
      </w:pPr>
      <w:r w:rsidRPr="00032BAB">
        <w:rPr>
          <w:rFonts w:eastAsia="Calibri"/>
          <w:szCs w:val="22"/>
        </w:rPr>
        <w:t>Week 5</w:t>
      </w:r>
      <w:r w:rsidRPr="00032BAB">
        <w:rPr>
          <w:rFonts w:eastAsia="Calibri"/>
          <w:szCs w:val="22"/>
        </w:rPr>
        <w:tab/>
      </w:r>
      <w:r w:rsidR="0025215D" w:rsidRPr="00032BAB">
        <w:rPr>
          <w:rFonts w:eastAsia="Calibri"/>
          <w:szCs w:val="22"/>
        </w:rPr>
        <w:t>Physical Fitness &amp; Conditioning</w:t>
      </w:r>
    </w:p>
    <w:p w14:paraId="38FBFACD" w14:textId="656505BD" w:rsidR="004A29B8" w:rsidRPr="00032BAB" w:rsidRDefault="004A29B8" w:rsidP="0025215D">
      <w:pPr>
        <w:ind w:left="720"/>
        <w:rPr>
          <w:rFonts w:eastAsia="Calibri"/>
          <w:szCs w:val="22"/>
        </w:rPr>
      </w:pPr>
      <w:r w:rsidRPr="00032BAB">
        <w:rPr>
          <w:rFonts w:eastAsia="Calibri"/>
          <w:szCs w:val="22"/>
        </w:rPr>
        <w:tab/>
      </w:r>
      <w:r w:rsidRPr="00032BAB">
        <w:rPr>
          <w:rFonts w:eastAsia="Calibri"/>
          <w:szCs w:val="22"/>
        </w:rPr>
        <w:tab/>
      </w:r>
      <w:r w:rsidR="0025215D" w:rsidRPr="00032BAB">
        <w:rPr>
          <w:rFonts w:eastAsia="Calibri"/>
          <w:szCs w:val="22"/>
        </w:rPr>
        <w:t>Gang Awareness</w:t>
      </w:r>
    </w:p>
    <w:p w14:paraId="02454F49" w14:textId="7CE976A7" w:rsidR="0025215D" w:rsidRPr="00032BAB" w:rsidRDefault="0025215D" w:rsidP="0025215D">
      <w:pPr>
        <w:ind w:left="720"/>
        <w:rPr>
          <w:rFonts w:eastAsia="Calibri"/>
          <w:szCs w:val="22"/>
        </w:rPr>
      </w:pPr>
      <w:r w:rsidRPr="00032BAB">
        <w:rPr>
          <w:rFonts w:eastAsia="Calibri"/>
          <w:szCs w:val="22"/>
        </w:rPr>
        <w:tab/>
      </w:r>
      <w:r w:rsidRPr="00032BAB">
        <w:rPr>
          <w:rFonts w:eastAsia="Calibri"/>
          <w:szCs w:val="22"/>
        </w:rPr>
        <w:tab/>
        <w:t>Law Enforcement Automated Data System</w:t>
      </w:r>
    </w:p>
    <w:p w14:paraId="2379DB95" w14:textId="734D01D4" w:rsidR="0025215D" w:rsidRPr="00032BAB" w:rsidRDefault="0025215D" w:rsidP="0025215D">
      <w:pPr>
        <w:ind w:left="720"/>
        <w:rPr>
          <w:rFonts w:eastAsia="Calibri"/>
          <w:szCs w:val="22"/>
        </w:rPr>
      </w:pPr>
      <w:r w:rsidRPr="00032BAB">
        <w:rPr>
          <w:rFonts w:eastAsia="Calibri"/>
          <w:szCs w:val="22"/>
        </w:rPr>
        <w:tab/>
      </w:r>
      <w:r w:rsidRPr="00032BAB">
        <w:rPr>
          <w:rFonts w:eastAsia="Calibri"/>
          <w:szCs w:val="22"/>
        </w:rPr>
        <w:tab/>
        <w:t>Ohio Law Enforcement Gateway</w:t>
      </w:r>
    </w:p>
    <w:p w14:paraId="38FBFAD2" w14:textId="77777777" w:rsidR="004A29B8" w:rsidRPr="00032BAB" w:rsidRDefault="004A29B8" w:rsidP="004A29B8">
      <w:pPr>
        <w:ind w:left="720"/>
        <w:rPr>
          <w:rFonts w:eastAsia="Calibri"/>
          <w:szCs w:val="22"/>
        </w:rPr>
      </w:pPr>
    </w:p>
    <w:p w14:paraId="6833BC6F" w14:textId="77777777" w:rsidR="0025215D" w:rsidRPr="00032BAB" w:rsidRDefault="004A29B8" w:rsidP="0025215D">
      <w:pPr>
        <w:ind w:left="720"/>
        <w:rPr>
          <w:rFonts w:eastAsia="Calibri"/>
          <w:szCs w:val="22"/>
        </w:rPr>
      </w:pPr>
      <w:r w:rsidRPr="00032BAB">
        <w:rPr>
          <w:rFonts w:eastAsia="Calibri"/>
          <w:szCs w:val="22"/>
        </w:rPr>
        <w:t>Week 6</w:t>
      </w:r>
      <w:r w:rsidRPr="00032BAB">
        <w:rPr>
          <w:rFonts w:eastAsia="Calibri"/>
          <w:szCs w:val="22"/>
        </w:rPr>
        <w:tab/>
      </w:r>
      <w:r w:rsidR="0025215D" w:rsidRPr="00032BAB">
        <w:rPr>
          <w:rFonts w:eastAsia="Calibri"/>
          <w:szCs w:val="22"/>
        </w:rPr>
        <w:t>Physical Fitness &amp; Conditioning</w:t>
      </w:r>
    </w:p>
    <w:p w14:paraId="245EAA4E" w14:textId="02DBD7D7" w:rsidR="0025215D" w:rsidRPr="00032BAB" w:rsidRDefault="0025215D" w:rsidP="004A29B8">
      <w:pPr>
        <w:ind w:left="720"/>
        <w:rPr>
          <w:rFonts w:eastAsia="Calibri"/>
          <w:szCs w:val="22"/>
        </w:rPr>
      </w:pPr>
      <w:r w:rsidRPr="00032BAB">
        <w:rPr>
          <w:rFonts w:eastAsia="Calibri"/>
          <w:szCs w:val="22"/>
        </w:rPr>
        <w:tab/>
      </w:r>
      <w:r w:rsidRPr="00032BAB">
        <w:rPr>
          <w:rFonts w:eastAsia="Calibri"/>
          <w:szCs w:val="22"/>
        </w:rPr>
        <w:tab/>
        <w:t>Prisoner Booking and Handling</w:t>
      </w:r>
    </w:p>
    <w:p w14:paraId="6DEE36C9" w14:textId="22A84AB7" w:rsidR="00295487" w:rsidRPr="00032BAB" w:rsidRDefault="00295487" w:rsidP="004A29B8">
      <w:pPr>
        <w:ind w:left="720"/>
        <w:rPr>
          <w:rFonts w:eastAsia="Calibri"/>
          <w:szCs w:val="22"/>
        </w:rPr>
      </w:pPr>
      <w:r w:rsidRPr="00032BAB">
        <w:rPr>
          <w:rFonts w:eastAsia="Calibri"/>
          <w:szCs w:val="22"/>
        </w:rPr>
        <w:tab/>
      </w:r>
      <w:r w:rsidRPr="00032BAB">
        <w:rPr>
          <w:rFonts w:eastAsia="Calibri"/>
          <w:szCs w:val="22"/>
        </w:rPr>
        <w:tab/>
      </w:r>
      <w:r w:rsidR="0025215D" w:rsidRPr="00032BAB">
        <w:rPr>
          <w:rFonts w:eastAsia="Calibri"/>
          <w:szCs w:val="22"/>
        </w:rPr>
        <w:t>Motor Vehicle Offenses</w:t>
      </w:r>
    </w:p>
    <w:p w14:paraId="38FBFAD4" w14:textId="190BB7F4" w:rsidR="004A29B8" w:rsidRPr="00032BAB" w:rsidRDefault="004A29B8" w:rsidP="004A29B8">
      <w:pPr>
        <w:ind w:left="720"/>
        <w:rPr>
          <w:rFonts w:eastAsia="Calibri"/>
          <w:szCs w:val="22"/>
        </w:rPr>
      </w:pPr>
      <w:r w:rsidRPr="00032BAB">
        <w:rPr>
          <w:rFonts w:eastAsia="Calibri"/>
          <w:szCs w:val="22"/>
        </w:rPr>
        <w:tab/>
      </w:r>
      <w:r w:rsidRPr="00032BAB">
        <w:rPr>
          <w:rFonts w:eastAsia="Calibri"/>
          <w:szCs w:val="22"/>
        </w:rPr>
        <w:tab/>
      </w:r>
    </w:p>
    <w:p w14:paraId="38FBFAD7" w14:textId="5A3AA331" w:rsidR="004A29B8" w:rsidRPr="00032BAB" w:rsidRDefault="004A29B8" w:rsidP="00295487">
      <w:pPr>
        <w:ind w:left="720"/>
        <w:rPr>
          <w:rFonts w:eastAsia="Calibri"/>
          <w:szCs w:val="22"/>
        </w:rPr>
      </w:pPr>
      <w:r w:rsidRPr="00032BAB">
        <w:rPr>
          <w:rFonts w:eastAsia="Calibri"/>
          <w:szCs w:val="22"/>
        </w:rPr>
        <w:tab/>
      </w:r>
      <w:r w:rsidRPr="00032BAB">
        <w:rPr>
          <w:rFonts w:eastAsia="Calibri"/>
          <w:szCs w:val="22"/>
        </w:rPr>
        <w:tab/>
      </w:r>
    </w:p>
    <w:p w14:paraId="38FBFAD8" w14:textId="77777777" w:rsidR="004A29B8" w:rsidRPr="00032BAB" w:rsidRDefault="004A29B8" w:rsidP="004A29B8">
      <w:pPr>
        <w:ind w:left="720"/>
        <w:rPr>
          <w:rFonts w:eastAsia="Calibri"/>
          <w:szCs w:val="22"/>
        </w:rPr>
      </w:pPr>
    </w:p>
    <w:p w14:paraId="33E03858" w14:textId="308A74D1" w:rsidR="005929F7" w:rsidRPr="00032BAB" w:rsidRDefault="004A29B8" w:rsidP="005929F7">
      <w:pPr>
        <w:ind w:left="720"/>
        <w:rPr>
          <w:rFonts w:eastAsia="Calibri"/>
          <w:szCs w:val="22"/>
        </w:rPr>
      </w:pPr>
      <w:r w:rsidRPr="00032BAB">
        <w:rPr>
          <w:rFonts w:eastAsia="Calibri"/>
          <w:szCs w:val="22"/>
        </w:rPr>
        <w:t>Week 7</w:t>
      </w:r>
      <w:r w:rsidRPr="00032BAB">
        <w:rPr>
          <w:rFonts w:eastAsia="Calibri"/>
          <w:szCs w:val="22"/>
        </w:rPr>
        <w:tab/>
      </w:r>
      <w:r w:rsidR="0025215D" w:rsidRPr="00032BAB">
        <w:rPr>
          <w:rFonts w:eastAsia="Calibri"/>
          <w:szCs w:val="22"/>
        </w:rPr>
        <w:t>Physical Fitness &amp; Conditioning</w:t>
      </w:r>
    </w:p>
    <w:p w14:paraId="3BDE476F" w14:textId="1E9B6A83" w:rsidR="005929F7" w:rsidRPr="00032BAB" w:rsidRDefault="005929F7" w:rsidP="005929F7">
      <w:pPr>
        <w:ind w:left="720"/>
        <w:rPr>
          <w:rFonts w:eastAsia="Calibri"/>
          <w:szCs w:val="22"/>
        </w:rPr>
      </w:pPr>
      <w:r w:rsidRPr="00032BAB">
        <w:rPr>
          <w:rFonts w:eastAsia="Calibri"/>
          <w:szCs w:val="22"/>
        </w:rPr>
        <w:tab/>
      </w:r>
      <w:r w:rsidRPr="00032BAB">
        <w:rPr>
          <w:rFonts w:eastAsia="Calibri"/>
          <w:szCs w:val="22"/>
        </w:rPr>
        <w:tab/>
      </w:r>
      <w:r w:rsidR="0025215D" w:rsidRPr="00032BAB">
        <w:rPr>
          <w:rFonts w:eastAsia="Calibri"/>
          <w:szCs w:val="22"/>
        </w:rPr>
        <w:t>Stops and Approaches</w:t>
      </w:r>
    </w:p>
    <w:p w14:paraId="4B51F6B0" w14:textId="7564A5A3" w:rsidR="0025215D" w:rsidRPr="00032BAB" w:rsidRDefault="0025215D" w:rsidP="005929F7">
      <w:pPr>
        <w:ind w:left="720"/>
        <w:rPr>
          <w:rFonts w:eastAsia="Calibri"/>
          <w:szCs w:val="22"/>
        </w:rPr>
      </w:pPr>
      <w:r w:rsidRPr="00032BAB">
        <w:rPr>
          <w:rFonts w:eastAsia="Calibri"/>
          <w:szCs w:val="22"/>
        </w:rPr>
        <w:tab/>
      </w:r>
      <w:r w:rsidRPr="00032BAB">
        <w:rPr>
          <w:rFonts w:eastAsia="Calibri"/>
          <w:szCs w:val="22"/>
        </w:rPr>
        <w:tab/>
        <w:t>Traffic Directions and Control</w:t>
      </w:r>
    </w:p>
    <w:p w14:paraId="313356C7" w14:textId="0DC61FEF" w:rsidR="0025215D" w:rsidRPr="00032BAB" w:rsidRDefault="0025215D" w:rsidP="005929F7">
      <w:pPr>
        <w:ind w:left="720"/>
        <w:rPr>
          <w:rFonts w:eastAsia="Calibri"/>
          <w:szCs w:val="22"/>
        </w:rPr>
      </w:pPr>
      <w:r w:rsidRPr="00032BAB">
        <w:rPr>
          <w:rFonts w:eastAsia="Calibri"/>
          <w:szCs w:val="22"/>
        </w:rPr>
        <w:tab/>
      </w:r>
      <w:r w:rsidRPr="00032BAB">
        <w:rPr>
          <w:rFonts w:eastAsia="Calibri"/>
          <w:szCs w:val="22"/>
        </w:rPr>
        <w:tab/>
      </w:r>
      <w:r w:rsidR="00AD1B17" w:rsidRPr="00032BAB">
        <w:rPr>
          <w:rFonts w:eastAsia="Calibri"/>
          <w:szCs w:val="22"/>
        </w:rPr>
        <w:t>Traffic Crash Investigation</w:t>
      </w:r>
    </w:p>
    <w:p w14:paraId="38FBFAE2" w14:textId="7EDECA91" w:rsidR="004A29B8" w:rsidRPr="00032BAB" w:rsidRDefault="004A29B8" w:rsidP="004A29B8">
      <w:pPr>
        <w:ind w:left="720"/>
        <w:rPr>
          <w:rFonts w:eastAsia="Calibri"/>
          <w:szCs w:val="22"/>
        </w:rPr>
      </w:pPr>
      <w:r w:rsidRPr="00032BAB">
        <w:rPr>
          <w:rFonts w:eastAsia="Calibri"/>
          <w:szCs w:val="22"/>
        </w:rPr>
        <w:tab/>
      </w:r>
      <w:r w:rsidRPr="00032BAB">
        <w:rPr>
          <w:rFonts w:eastAsia="Calibri"/>
          <w:szCs w:val="22"/>
        </w:rPr>
        <w:tab/>
      </w:r>
    </w:p>
    <w:p w14:paraId="2E74AE1F" w14:textId="77777777" w:rsidR="0025215D" w:rsidRPr="00032BAB" w:rsidRDefault="004A29B8" w:rsidP="0025215D">
      <w:pPr>
        <w:ind w:left="720"/>
        <w:rPr>
          <w:rFonts w:eastAsia="Calibri"/>
          <w:szCs w:val="22"/>
        </w:rPr>
      </w:pPr>
      <w:r w:rsidRPr="00032BAB">
        <w:rPr>
          <w:rFonts w:eastAsia="Calibri"/>
          <w:szCs w:val="22"/>
        </w:rPr>
        <w:t>Week 8</w:t>
      </w:r>
      <w:r w:rsidRPr="00032BAB">
        <w:rPr>
          <w:rFonts w:eastAsia="Calibri"/>
          <w:szCs w:val="22"/>
        </w:rPr>
        <w:tab/>
      </w:r>
      <w:r w:rsidR="0025215D" w:rsidRPr="00032BAB">
        <w:rPr>
          <w:rFonts w:eastAsia="Calibri"/>
          <w:szCs w:val="22"/>
        </w:rPr>
        <w:t>Physical Fitness &amp; Conditioning</w:t>
      </w:r>
    </w:p>
    <w:p w14:paraId="6113B114" w14:textId="4D489ABA" w:rsidR="005929F7" w:rsidRPr="00032BAB" w:rsidRDefault="0025215D" w:rsidP="0025215D">
      <w:pPr>
        <w:ind w:left="720"/>
        <w:rPr>
          <w:rFonts w:eastAsia="Calibri"/>
          <w:szCs w:val="22"/>
        </w:rPr>
      </w:pPr>
      <w:r w:rsidRPr="00032BAB">
        <w:rPr>
          <w:rFonts w:eastAsia="Calibri"/>
          <w:szCs w:val="22"/>
        </w:rPr>
        <w:tab/>
      </w:r>
      <w:r w:rsidRPr="00032BAB">
        <w:rPr>
          <w:rFonts w:eastAsia="Calibri"/>
          <w:szCs w:val="22"/>
        </w:rPr>
        <w:tab/>
        <w:t>Stops and Approaches</w:t>
      </w:r>
    </w:p>
    <w:p w14:paraId="4B7D310B" w14:textId="3F22415C" w:rsidR="005929F7" w:rsidRPr="00032BAB" w:rsidRDefault="005929F7" w:rsidP="005929F7">
      <w:pPr>
        <w:ind w:left="720"/>
        <w:rPr>
          <w:rFonts w:eastAsia="Calibri"/>
          <w:szCs w:val="22"/>
        </w:rPr>
      </w:pPr>
      <w:r w:rsidRPr="00032BAB">
        <w:rPr>
          <w:rFonts w:eastAsia="Calibri"/>
          <w:szCs w:val="22"/>
        </w:rPr>
        <w:tab/>
      </w:r>
      <w:r w:rsidRPr="00032BAB">
        <w:rPr>
          <w:rFonts w:eastAsia="Calibri"/>
          <w:szCs w:val="22"/>
        </w:rPr>
        <w:tab/>
      </w:r>
      <w:r w:rsidR="00AD1B17" w:rsidRPr="00032BAB">
        <w:rPr>
          <w:rFonts w:eastAsia="Calibri"/>
          <w:szCs w:val="22"/>
        </w:rPr>
        <w:t>Traffic Crash Investigation</w:t>
      </w:r>
    </w:p>
    <w:p w14:paraId="20324895" w14:textId="4AD5D41B" w:rsidR="00AD1B17" w:rsidRPr="00032BAB" w:rsidRDefault="00AD1B17" w:rsidP="005929F7">
      <w:pPr>
        <w:ind w:left="720"/>
        <w:rPr>
          <w:rFonts w:eastAsia="Calibri"/>
          <w:szCs w:val="22"/>
        </w:rPr>
      </w:pPr>
      <w:r w:rsidRPr="00032BAB">
        <w:rPr>
          <w:rFonts w:eastAsia="Calibri"/>
          <w:szCs w:val="22"/>
        </w:rPr>
        <w:tab/>
      </w:r>
      <w:r w:rsidRPr="00032BAB">
        <w:rPr>
          <w:rFonts w:eastAsia="Calibri"/>
          <w:szCs w:val="22"/>
        </w:rPr>
        <w:tab/>
        <w:t>NHTSA Speed Measuring Device</w:t>
      </w:r>
    </w:p>
    <w:p w14:paraId="38FBFAE9" w14:textId="77777777" w:rsidR="004A29B8" w:rsidRPr="00032BAB" w:rsidRDefault="004A29B8" w:rsidP="004A29B8">
      <w:pPr>
        <w:ind w:left="2160" w:hanging="1440"/>
        <w:rPr>
          <w:rFonts w:eastAsia="Calibri"/>
          <w:szCs w:val="22"/>
        </w:rPr>
      </w:pPr>
    </w:p>
    <w:p w14:paraId="7C8B1B7D" w14:textId="77777777" w:rsidR="00AD1B17" w:rsidRPr="00032BAB" w:rsidRDefault="004A29B8" w:rsidP="00AD1B17">
      <w:pPr>
        <w:ind w:left="720"/>
        <w:rPr>
          <w:rFonts w:eastAsia="Calibri"/>
          <w:szCs w:val="22"/>
        </w:rPr>
      </w:pPr>
      <w:r w:rsidRPr="00032BAB">
        <w:rPr>
          <w:rFonts w:eastAsia="Calibri"/>
          <w:szCs w:val="22"/>
        </w:rPr>
        <w:t>Week 9</w:t>
      </w:r>
      <w:r w:rsidRPr="00032BAB">
        <w:rPr>
          <w:rFonts w:eastAsia="Calibri"/>
          <w:szCs w:val="22"/>
        </w:rPr>
        <w:tab/>
      </w:r>
      <w:r w:rsidR="00AD1B17" w:rsidRPr="00032BAB">
        <w:rPr>
          <w:rFonts w:eastAsia="Calibri"/>
          <w:szCs w:val="22"/>
        </w:rPr>
        <w:t>Physical Fitness &amp; Conditioning</w:t>
      </w:r>
    </w:p>
    <w:p w14:paraId="7FAA86F0" w14:textId="77777777" w:rsidR="00AD1B17" w:rsidRPr="00032BAB" w:rsidRDefault="00AD1B17" w:rsidP="00AD1B17">
      <w:pPr>
        <w:ind w:left="720"/>
        <w:rPr>
          <w:rFonts w:eastAsia="Calibri"/>
          <w:szCs w:val="22"/>
        </w:rPr>
      </w:pPr>
      <w:r w:rsidRPr="00032BAB">
        <w:rPr>
          <w:rFonts w:eastAsia="Calibri"/>
          <w:szCs w:val="22"/>
        </w:rPr>
        <w:tab/>
      </w:r>
      <w:r w:rsidRPr="00032BAB">
        <w:rPr>
          <w:rFonts w:eastAsia="Calibri"/>
          <w:szCs w:val="22"/>
        </w:rPr>
        <w:tab/>
        <w:t>Stops and Approaches</w:t>
      </w:r>
    </w:p>
    <w:p w14:paraId="5BBFC651" w14:textId="2A03B204" w:rsidR="00AD1B17" w:rsidRPr="00032BAB" w:rsidRDefault="00AD1B17" w:rsidP="00AD1B17">
      <w:pPr>
        <w:ind w:left="720"/>
        <w:rPr>
          <w:rFonts w:eastAsia="Calibri"/>
          <w:szCs w:val="22"/>
        </w:rPr>
      </w:pPr>
      <w:r w:rsidRPr="00032BAB">
        <w:rPr>
          <w:rFonts w:eastAsia="Calibri"/>
          <w:szCs w:val="22"/>
        </w:rPr>
        <w:tab/>
      </w:r>
      <w:r w:rsidRPr="00032BAB">
        <w:rPr>
          <w:rFonts w:eastAsia="Calibri"/>
          <w:szCs w:val="22"/>
        </w:rPr>
        <w:tab/>
        <w:t>NHTSA Speed Measuring Device</w:t>
      </w:r>
    </w:p>
    <w:p w14:paraId="6AD0FFEB" w14:textId="2AD0FE50" w:rsidR="00AD1B17" w:rsidRPr="00032BAB" w:rsidRDefault="00AD1B17" w:rsidP="00AD1B17">
      <w:pPr>
        <w:ind w:left="720"/>
        <w:rPr>
          <w:rFonts w:eastAsia="Calibri"/>
          <w:szCs w:val="22"/>
        </w:rPr>
      </w:pPr>
      <w:r w:rsidRPr="00032BAB">
        <w:rPr>
          <w:rFonts w:eastAsia="Calibri"/>
          <w:szCs w:val="22"/>
        </w:rPr>
        <w:tab/>
      </w:r>
      <w:r w:rsidRPr="00032BAB">
        <w:rPr>
          <w:rFonts w:eastAsia="Calibri"/>
          <w:szCs w:val="22"/>
        </w:rPr>
        <w:tab/>
        <w:t>Bombs &amp;Explosives</w:t>
      </w:r>
    </w:p>
    <w:p w14:paraId="1E14D12B" w14:textId="6727F262" w:rsidR="005929F7" w:rsidRPr="00032BAB" w:rsidRDefault="005929F7" w:rsidP="00AD1B17">
      <w:pPr>
        <w:ind w:left="2160" w:hanging="1440"/>
        <w:rPr>
          <w:rFonts w:eastAsia="Calibri"/>
          <w:szCs w:val="22"/>
        </w:rPr>
      </w:pPr>
      <w:r w:rsidRPr="00032BAB">
        <w:rPr>
          <w:rFonts w:eastAsia="Calibri"/>
          <w:szCs w:val="22"/>
        </w:rPr>
        <w:t xml:space="preserve"> </w:t>
      </w:r>
    </w:p>
    <w:p w14:paraId="146BB266" w14:textId="77777777" w:rsidR="00AD1B17" w:rsidRPr="00032BAB" w:rsidRDefault="004A29B8" w:rsidP="00AD1B17">
      <w:pPr>
        <w:ind w:left="720"/>
        <w:rPr>
          <w:rFonts w:eastAsia="Calibri"/>
          <w:szCs w:val="22"/>
        </w:rPr>
      </w:pPr>
      <w:r w:rsidRPr="00032BAB">
        <w:rPr>
          <w:rFonts w:eastAsia="Calibri"/>
          <w:szCs w:val="22"/>
        </w:rPr>
        <w:t>Week 10</w:t>
      </w:r>
      <w:r w:rsidRPr="00032BAB">
        <w:rPr>
          <w:rFonts w:eastAsia="Calibri"/>
          <w:szCs w:val="22"/>
        </w:rPr>
        <w:tab/>
      </w:r>
      <w:r w:rsidR="00AD1B17" w:rsidRPr="00032BAB">
        <w:rPr>
          <w:rFonts w:eastAsia="Calibri"/>
          <w:szCs w:val="22"/>
        </w:rPr>
        <w:t>Physical Fitness &amp; Conditioning</w:t>
      </w:r>
    </w:p>
    <w:p w14:paraId="02A7AC9B" w14:textId="77777777" w:rsidR="00AD1B17" w:rsidRPr="00032BAB" w:rsidRDefault="00AD1B17" w:rsidP="00AD1B17">
      <w:pPr>
        <w:ind w:left="720"/>
        <w:rPr>
          <w:rFonts w:eastAsia="Calibri"/>
          <w:szCs w:val="22"/>
        </w:rPr>
      </w:pPr>
      <w:r w:rsidRPr="00032BAB">
        <w:rPr>
          <w:rFonts w:eastAsia="Calibri"/>
          <w:szCs w:val="22"/>
        </w:rPr>
        <w:tab/>
      </w:r>
      <w:r w:rsidRPr="00032BAB">
        <w:rPr>
          <w:rFonts w:eastAsia="Calibri"/>
          <w:szCs w:val="22"/>
        </w:rPr>
        <w:tab/>
        <w:t>Stops and Approaches</w:t>
      </w:r>
    </w:p>
    <w:p w14:paraId="7595621A" w14:textId="2EB91F27" w:rsidR="00AD1B17" w:rsidRPr="00032BAB" w:rsidRDefault="00AD1B17" w:rsidP="00AD1B17">
      <w:pPr>
        <w:ind w:left="720"/>
        <w:rPr>
          <w:rFonts w:eastAsia="Calibri"/>
          <w:szCs w:val="22"/>
        </w:rPr>
      </w:pPr>
      <w:r w:rsidRPr="00032BAB">
        <w:rPr>
          <w:rFonts w:eastAsia="Calibri"/>
          <w:szCs w:val="22"/>
        </w:rPr>
        <w:tab/>
      </w:r>
      <w:r w:rsidRPr="00032BAB">
        <w:rPr>
          <w:rFonts w:eastAsia="Calibri"/>
          <w:szCs w:val="22"/>
        </w:rPr>
        <w:tab/>
        <w:t>NHTSA Speed Measuring Device</w:t>
      </w:r>
    </w:p>
    <w:p w14:paraId="0EECD7B7" w14:textId="163E69D0" w:rsidR="00AD1B17" w:rsidRPr="00032BAB" w:rsidRDefault="00AD1B17" w:rsidP="00AD1B17">
      <w:pPr>
        <w:ind w:left="720"/>
        <w:rPr>
          <w:rFonts w:eastAsia="Calibri"/>
          <w:szCs w:val="22"/>
        </w:rPr>
      </w:pPr>
      <w:r w:rsidRPr="00032BAB">
        <w:rPr>
          <w:rFonts w:eastAsia="Calibri"/>
          <w:szCs w:val="22"/>
        </w:rPr>
        <w:tab/>
      </w:r>
      <w:r w:rsidRPr="00032BAB">
        <w:rPr>
          <w:rFonts w:eastAsia="Calibri"/>
          <w:szCs w:val="22"/>
        </w:rPr>
        <w:tab/>
      </w:r>
      <w:proofErr w:type="gramStart"/>
      <w:r w:rsidRPr="00032BAB">
        <w:rPr>
          <w:rFonts w:eastAsia="Calibri"/>
          <w:szCs w:val="22"/>
        </w:rPr>
        <w:t>NHTSA  SFST</w:t>
      </w:r>
      <w:proofErr w:type="gramEnd"/>
    </w:p>
    <w:p w14:paraId="38FBFAFA" w14:textId="7EE172F2" w:rsidR="004A29B8" w:rsidRPr="00032BAB" w:rsidRDefault="004A29B8" w:rsidP="00AD1B17">
      <w:pPr>
        <w:ind w:left="2160" w:hanging="1440"/>
        <w:rPr>
          <w:rFonts w:eastAsia="Calibri"/>
          <w:szCs w:val="22"/>
        </w:rPr>
      </w:pPr>
    </w:p>
    <w:p w14:paraId="6845A6DC" w14:textId="77777777" w:rsidR="00AD1B17" w:rsidRPr="00032BAB" w:rsidRDefault="004A29B8" w:rsidP="00AD1B17">
      <w:pPr>
        <w:ind w:left="720"/>
        <w:rPr>
          <w:rFonts w:eastAsia="Calibri"/>
          <w:szCs w:val="22"/>
        </w:rPr>
      </w:pPr>
      <w:r w:rsidRPr="00032BAB">
        <w:rPr>
          <w:rFonts w:eastAsia="Calibri"/>
          <w:szCs w:val="22"/>
        </w:rPr>
        <w:t>Week 11</w:t>
      </w:r>
      <w:r w:rsidRPr="00032BAB">
        <w:rPr>
          <w:rFonts w:eastAsia="Calibri"/>
          <w:szCs w:val="22"/>
        </w:rPr>
        <w:tab/>
      </w:r>
      <w:r w:rsidR="00AD1B17" w:rsidRPr="00032BAB">
        <w:rPr>
          <w:rFonts w:eastAsia="Calibri"/>
          <w:szCs w:val="22"/>
        </w:rPr>
        <w:t>Physical Fitness &amp; Conditioning</w:t>
      </w:r>
    </w:p>
    <w:p w14:paraId="2A9CB51C" w14:textId="49966ED5" w:rsidR="00AD1B17" w:rsidRPr="00032BAB" w:rsidRDefault="00AD1B17" w:rsidP="00AD1B17">
      <w:pPr>
        <w:ind w:left="720"/>
        <w:rPr>
          <w:rFonts w:eastAsia="Calibri"/>
          <w:szCs w:val="22"/>
        </w:rPr>
      </w:pPr>
      <w:r w:rsidRPr="00032BAB">
        <w:rPr>
          <w:rFonts w:eastAsia="Calibri"/>
          <w:szCs w:val="22"/>
        </w:rPr>
        <w:tab/>
      </w:r>
      <w:r w:rsidRPr="00032BAB">
        <w:rPr>
          <w:rFonts w:eastAsia="Calibri"/>
          <w:szCs w:val="22"/>
        </w:rPr>
        <w:tab/>
      </w:r>
      <w:proofErr w:type="gramStart"/>
      <w:r w:rsidRPr="00032BAB">
        <w:rPr>
          <w:rFonts w:eastAsia="Calibri"/>
          <w:szCs w:val="22"/>
        </w:rPr>
        <w:t>NHTSA  SFST</w:t>
      </w:r>
      <w:proofErr w:type="gramEnd"/>
    </w:p>
    <w:p w14:paraId="2B26D080" w14:textId="0BA485F5" w:rsidR="00AD1B17" w:rsidRPr="00032BAB" w:rsidRDefault="00AD1B17" w:rsidP="00AD1B17">
      <w:pPr>
        <w:ind w:left="1440" w:firstLine="720"/>
        <w:rPr>
          <w:rFonts w:eastAsia="Calibri"/>
          <w:szCs w:val="22"/>
        </w:rPr>
      </w:pPr>
      <w:r w:rsidRPr="00032BAB">
        <w:rPr>
          <w:rFonts w:eastAsia="Calibri"/>
          <w:szCs w:val="22"/>
        </w:rPr>
        <w:t>Crime Scene</w:t>
      </w:r>
    </w:p>
    <w:p w14:paraId="41B3C017" w14:textId="0A034ABF" w:rsidR="00AD1B17" w:rsidRPr="00032BAB" w:rsidRDefault="00AD1B17" w:rsidP="00AD1B17">
      <w:pPr>
        <w:ind w:left="1440" w:firstLine="720"/>
        <w:rPr>
          <w:rFonts w:eastAsia="Calibri"/>
          <w:szCs w:val="22"/>
        </w:rPr>
      </w:pPr>
      <w:r w:rsidRPr="00032BAB">
        <w:rPr>
          <w:rFonts w:eastAsia="Calibri"/>
          <w:szCs w:val="22"/>
        </w:rPr>
        <w:t>Electronic Evidence</w:t>
      </w:r>
    </w:p>
    <w:p w14:paraId="3B573BD5" w14:textId="0A5CD701" w:rsidR="00AD1B17" w:rsidRPr="00032BAB" w:rsidRDefault="00AD1B17" w:rsidP="00AD1B17">
      <w:pPr>
        <w:ind w:left="1440" w:firstLine="720"/>
        <w:rPr>
          <w:rFonts w:eastAsia="Calibri"/>
          <w:szCs w:val="22"/>
        </w:rPr>
      </w:pPr>
      <w:r w:rsidRPr="00032BAB">
        <w:rPr>
          <w:rFonts w:eastAsia="Calibri"/>
          <w:szCs w:val="22"/>
        </w:rPr>
        <w:t>Tracing Stolen Property</w:t>
      </w:r>
    </w:p>
    <w:p w14:paraId="38FBFB00" w14:textId="58DCCE0F" w:rsidR="004A29B8" w:rsidRPr="00032BAB" w:rsidRDefault="004A29B8" w:rsidP="00AD1B17">
      <w:pPr>
        <w:ind w:left="720"/>
        <w:rPr>
          <w:rFonts w:eastAsia="Calibri"/>
          <w:szCs w:val="22"/>
        </w:rPr>
      </w:pPr>
      <w:r w:rsidRPr="00032BAB">
        <w:rPr>
          <w:rFonts w:eastAsia="Calibri"/>
          <w:szCs w:val="22"/>
        </w:rPr>
        <w:tab/>
      </w:r>
      <w:r w:rsidRPr="00032BAB">
        <w:rPr>
          <w:rFonts w:eastAsia="Calibri"/>
          <w:szCs w:val="22"/>
        </w:rPr>
        <w:tab/>
      </w:r>
    </w:p>
    <w:p w14:paraId="611F0A00" w14:textId="77777777" w:rsidR="00AD1B17" w:rsidRPr="00032BAB" w:rsidRDefault="004A29B8" w:rsidP="00AD1B17">
      <w:pPr>
        <w:ind w:left="720"/>
        <w:rPr>
          <w:rFonts w:eastAsia="Calibri"/>
          <w:szCs w:val="22"/>
        </w:rPr>
      </w:pPr>
      <w:r w:rsidRPr="00032BAB">
        <w:rPr>
          <w:rFonts w:eastAsia="Calibri"/>
          <w:szCs w:val="22"/>
        </w:rPr>
        <w:t>Week 12</w:t>
      </w:r>
      <w:r w:rsidRPr="00032BAB">
        <w:rPr>
          <w:rFonts w:eastAsia="Calibri"/>
          <w:szCs w:val="22"/>
        </w:rPr>
        <w:tab/>
      </w:r>
      <w:r w:rsidR="00AD1B17" w:rsidRPr="00032BAB">
        <w:rPr>
          <w:rFonts w:eastAsia="Calibri"/>
          <w:szCs w:val="22"/>
        </w:rPr>
        <w:t>Physical Fitness &amp; Conditioning</w:t>
      </w:r>
    </w:p>
    <w:p w14:paraId="7ECF97EF" w14:textId="77777777" w:rsidR="00AD1B17" w:rsidRPr="00032BAB" w:rsidRDefault="00AD1B17" w:rsidP="00AD1B17">
      <w:pPr>
        <w:ind w:left="720"/>
        <w:rPr>
          <w:rFonts w:eastAsia="Calibri"/>
          <w:szCs w:val="22"/>
        </w:rPr>
      </w:pPr>
      <w:r w:rsidRPr="00032BAB">
        <w:rPr>
          <w:rFonts w:eastAsia="Calibri"/>
          <w:szCs w:val="22"/>
        </w:rPr>
        <w:tab/>
      </w:r>
      <w:r w:rsidRPr="00032BAB">
        <w:rPr>
          <w:rFonts w:eastAsia="Calibri"/>
          <w:szCs w:val="22"/>
        </w:rPr>
        <w:tab/>
      </w:r>
      <w:proofErr w:type="gramStart"/>
      <w:r w:rsidRPr="00032BAB">
        <w:rPr>
          <w:rFonts w:eastAsia="Calibri"/>
          <w:szCs w:val="22"/>
        </w:rPr>
        <w:t>NHTSA  SFST</w:t>
      </w:r>
      <w:proofErr w:type="gramEnd"/>
    </w:p>
    <w:p w14:paraId="7D04A847" w14:textId="77777777" w:rsidR="00AD1B17" w:rsidRPr="00032BAB" w:rsidRDefault="00AD1B17" w:rsidP="00AD1B17">
      <w:pPr>
        <w:ind w:left="1440" w:firstLine="720"/>
        <w:rPr>
          <w:rFonts w:eastAsia="Calibri"/>
          <w:szCs w:val="22"/>
        </w:rPr>
      </w:pPr>
      <w:r w:rsidRPr="00032BAB">
        <w:rPr>
          <w:rFonts w:eastAsia="Calibri"/>
          <w:szCs w:val="22"/>
        </w:rPr>
        <w:t>Crime Scene</w:t>
      </w:r>
    </w:p>
    <w:p w14:paraId="38FBFB08" w14:textId="36B8A0C2" w:rsidR="004A29B8" w:rsidRPr="00032BAB" w:rsidRDefault="004A29B8" w:rsidP="005929F7">
      <w:pPr>
        <w:ind w:left="720"/>
        <w:rPr>
          <w:rFonts w:eastAsia="Calibri"/>
          <w:szCs w:val="22"/>
        </w:rPr>
      </w:pPr>
    </w:p>
    <w:p w14:paraId="38FBFB09" w14:textId="77777777" w:rsidR="004A29B8" w:rsidRPr="00032BAB" w:rsidRDefault="004A29B8" w:rsidP="004A29B8">
      <w:pPr>
        <w:ind w:left="720"/>
        <w:rPr>
          <w:rFonts w:eastAsia="Calibri"/>
          <w:szCs w:val="22"/>
        </w:rPr>
      </w:pPr>
      <w:r w:rsidRPr="00032BAB">
        <w:rPr>
          <w:rFonts w:eastAsia="Calibri"/>
          <w:szCs w:val="22"/>
        </w:rPr>
        <w:tab/>
      </w:r>
      <w:r w:rsidRPr="00032BAB">
        <w:rPr>
          <w:rFonts w:eastAsia="Calibri"/>
          <w:szCs w:val="22"/>
        </w:rPr>
        <w:tab/>
        <w:t xml:space="preserve"> </w:t>
      </w:r>
    </w:p>
    <w:p w14:paraId="38FBFB11" w14:textId="385E424B" w:rsidR="004A29B8" w:rsidRPr="00032BAB" w:rsidRDefault="004A29B8" w:rsidP="005929F7">
      <w:pPr>
        <w:ind w:left="720"/>
      </w:pPr>
      <w:r w:rsidRPr="00032BAB">
        <w:rPr>
          <w:rFonts w:eastAsia="Calibri"/>
          <w:szCs w:val="22"/>
        </w:rPr>
        <w:lastRenderedPageBreak/>
        <w:t>Week 13</w:t>
      </w:r>
      <w:r w:rsidRPr="00032BAB">
        <w:rPr>
          <w:rFonts w:eastAsia="Calibri"/>
          <w:szCs w:val="22"/>
        </w:rPr>
        <w:tab/>
      </w:r>
      <w:r w:rsidR="0036170E" w:rsidRPr="00032BAB">
        <w:rPr>
          <w:rFonts w:eastAsia="Calibri"/>
          <w:szCs w:val="22"/>
        </w:rPr>
        <w:t>Physical Fitness &amp; Conditioning</w:t>
      </w:r>
    </w:p>
    <w:p w14:paraId="38FBFB12" w14:textId="27793F32" w:rsidR="004A29B8" w:rsidRPr="00032BAB" w:rsidRDefault="004A29B8" w:rsidP="004A29B8">
      <w:pPr>
        <w:ind w:left="720"/>
        <w:rPr>
          <w:rFonts w:eastAsia="Calibri"/>
          <w:szCs w:val="22"/>
        </w:rPr>
      </w:pPr>
      <w:r w:rsidRPr="00032BAB">
        <w:rPr>
          <w:rFonts w:eastAsia="Calibri"/>
          <w:szCs w:val="22"/>
        </w:rPr>
        <w:tab/>
      </w:r>
      <w:r w:rsidRPr="00032BAB">
        <w:rPr>
          <w:rFonts w:eastAsia="Calibri"/>
          <w:szCs w:val="22"/>
        </w:rPr>
        <w:tab/>
      </w:r>
      <w:r w:rsidR="0036170E" w:rsidRPr="00032BAB">
        <w:rPr>
          <w:rFonts w:eastAsia="Calibri"/>
          <w:szCs w:val="22"/>
        </w:rPr>
        <w:t>Drug Awareness</w:t>
      </w:r>
    </w:p>
    <w:p w14:paraId="717A1AEE" w14:textId="1F501B24" w:rsidR="0036170E" w:rsidRPr="00032BAB" w:rsidRDefault="0036170E" w:rsidP="004A29B8">
      <w:pPr>
        <w:ind w:left="720"/>
        <w:rPr>
          <w:rFonts w:eastAsia="Calibri"/>
          <w:szCs w:val="22"/>
        </w:rPr>
      </w:pPr>
      <w:r w:rsidRPr="00032BAB">
        <w:rPr>
          <w:rFonts w:eastAsia="Calibri"/>
          <w:szCs w:val="22"/>
        </w:rPr>
        <w:tab/>
      </w:r>
      <w:r w:rsidRPr="00032BAB">
        <w:rPr>
          <w:rFonts w:eastAsia="Calibri"/>
          <w:szCs w:val="22"/>
        </w:rPr>
        <w:tab/>
        <w:t>Lineups</w:t>
      </w:r>
    </w:p>
    <w:p w14:paraId="1C7C5951" w14:textId="77777777" w:rsidR="0036170E" w:rsidRPr="00032BAB" w:rsidRDefault="0036170E" w:rsidP="004A29B8">
      <w:pPr>
        <w:ind w:left="720"/>
        <w:rPr>
          <w:rFonts w:eastAsia="Calibri"/>
          <w:szCs w:val="22"/>
        </w:rPr>
      </w:pPr>
      <w:r w:rsidRPr="00032BAB">
        <w:rPr>
          <w:rFonts w:eastAsia="Calibri"/>
          <w:szCs w:val="22"/>
        </w:rPr>
        <w:tab/>
      </w:r>
      <w:r w:rsidRPr="00032BAB">
        <w:rPr>
          <w:rFonts w:eastAsia="Calibri"/>
          <w:szCs w:val="22"/>
        </w:rPr>
        <w:tab/>
        <w:t>Gambling</w:t>
      </w:r>
    </w:p>
    <w:p w14:paraId="5F2DE874" w14:textId="7B6AECA5" w:rsidR="0036170E" w:rsidRPr="00032BAB" w:rsidRDefault="0036170E" w:rsidP="004A29B8">
      <w:pPr>
        <w:ind w:left="720"/>
        <w:rPr>
          <w:rFonts w:eastAsia="Calibri"/>
          <w:szCs w:val="22"/>
        </w:rPr>
      </w:pPr>
      <w:r w:rsidRPr="00032BAB">
        <w:rPr>
          <w:rFonts w:eastAsia="Calibri"/>
          <w:szCs w:val="22"/>
        </w:rPr>
        <w:tab/>
      </w:r>
      <w:r w:rsidRPr="00032BAB">
        <w:rPr>
          <w:rFonts w:eastAsia="Calibri"/>
          <w:szCs w:val="22"/>
        </w:rPr>
        <w:tab/>
        <w:t xml:space="preserve">Surveillance </w:t>
      </w:r>
      <w:r w:rsidRPr="00032BAB">
        <w:rPr>
          <w:rFonts w:eastAsia="Calibri"/>
          <w:szCs w:val="22"/>
        </w:rPr>
        <w:tab/>
      </w:r>
      <w:r w:rsidRPr="00032BAB">
        <w:rPr>
          <w:rFonts w:eastAsia="Calibri"/>
          <w:szCs w:val="22"/>
        </w:rPr>
        <w:tab/>
      </w:r>
    </w:p>
    <w:p w14:paraId="07AB20F6" w14:textId="77777777" w:rsidR="0036170E" w:rsidRPr="00032BAB" w:rsidRDefault="0036170E" w:rsidP="004A29B8">
      <w:pPr>
        <w:ind w:left="720"/>
        <w:rPr>
          <w:rFonts w:eastAsia="Calibri"/>
          <w:szCs w:val="22"/>
        </w:rPr>
      </w:pPr>
    </w:p>
    <w:p w14:paraId="38FBFB19" w14:textId="786C93E6" w:rsidR="004A29B8" w:rsidRPr="00032BAB" w:rsidRDefault="004A29B8" w:rsidP="005929F7">
      <w:pPr>
        <w:ind w:firstLine="720"/>
        <w:rPr>
          <w:rFonts w:eastAsia="Calibri"/>
          <w:szCs w:val="22"/>
        </w:rPr>
      </w:pPr>
      <w:r w:rsidRPr="00032BAB">
        <w:rPr>
          <w:rFonts w:eastAsia="Calibri"/>
          <w:szCs w:val="22"/>
        </w:rPr>
        <w:t>Week 14</w:t>
      </w:r>
      <w:r w:rsidRPr="00032BAB">
        <w:rPr>
          <w:rFonts w:eastAsia="Calibri"/>
          <w:szCs w:val="22"/>
        </w:rPr>
        <w:tab/>
      </w:r>
      <w:r w:rsidR="0036170E" w:rsidRPr="00032BAB">
        <w:rPr>
          <w:rFonts w:eastAsia="Calibri"/>
          <w:szCs w:val="22"/>
        </w:rPr>
        <w:t>Physical Fitness &amp; Conditioning</w:t>
      </w:r>
    </w:p>
    <w:p w14:paraId="7872DF0E" w14:textId="0B5A2C64" w:rsidR="0036170E" w:rsidRPr="00032BAB" w:rsidRDefault="0036170E" w:rsidP="005929F7">
      <w:pPr>
        <w:ind w:firstLine="720"/>
        <w:rPr>
          <w:rFonts w:eastAsia="Calibri"/>
          <w:szCs w:val="22"/>
        </w:rPr>
      </w:pPr>
      <w:r w:rsidRPr="00032BAB">
        <w:rPr>
          <w:rFonts w:eastAsia="Calibri"/>
          <w:szCs w:val="22"/>
        </w:rPr>
        <w:tab/>
      </w:r>
      <w:r w:rsidRPr="00032BAB">
        <w:rPr>
          <w:rFonts w:eastAsia="Calibri"/>
          <w:szCs w:val="22"/>
        </w:rPr>
        <w:tab/>
        <w:t>Civil Disorders</w:t>
      </w:r>
    </w:p>
    <w:p w14:paraId="1D65B672" w14:textId="4FC81671" w:rsidR="0036170E" w:rsidRPr="00032BAB" w:rsidRDefault="0036170E" w:rsidP="005929F7">
      <w:pPr>
        <w:ind w:firstLine="720"/>
        <w:rPr>
          <w:rFonts w:eastAsia="Calibri"/>
          <w:szCs w:val="22"/>
        </w:rPr>
      </w:pPr>
      <w:r w:rsidRPr="00032BAB">
        <w:rPr>
          <w:rFonts w:eastAsia="Calibri"/>
          <w:szCs w:val="22"/>
        </w:rPr>
        <w:tab/>
      </w:r>
      <w:r w:rsidRPr="00032BAB">
        <w:rPr>
          <w:rFonts w:eastAsia="Calibri"/>
          <w:szCs w:val="22"/>
        </w:rPr>
        <w:tab/>
        <w:t>Interview &amp; Interrogation</w:t>
      </w:r>
    </w:p>
    <w:p w14:paraId="38FBFB1A" w14:textId="77777777" w:rsidR="004A29B8" w:rsidRPr="00032BAB" w:rsidRDefault="004A29B8" w:rsidP="004A29B8">
      <w:pPr>
        <w:ind w:left="720"/>
        <w:rPr>
          <w:rFonts w:eastAsia="Calibri"/>
          <w:szCs w:val="22"/>
        </w:rPr>
      </w:pPr>
    </w:p>
    <w:p w14:paraId="38FBFB20" w14:textId="4A11D8F2" w:rsidR="004A29B8" w:rsidRPr="00032BAB" w:rsidRDefault="004A29B8" w:rsidP="005929F7">
      <w:pPr>
        <w:ind w:left="720"/>
        <w:rPr>
          <w:rFonts w:eastAsia="Calibri"/>
          <w:szCs w:val="22"/>
        </w:rPr>
      </w:pPr>
      <w:r w:rsidRPr="00032BAB">
        <w:rPr>
          <w:rFonts w:eastAsia="Calibri"/>
          <w:szCs w:val="22"/>
        </w:rPr>
        <w:t>Week 15</w:t>
      </w:r>
      <w:r w:rsidRPr="00032BAB">
        <w:rPr>
          <w:rFonts w:eastAsia="Calibri"/>
          <w:szCs w:val="22"/>
        </w:rPr>
        <w:tab/>
      </w:r>
      <w:r w:rsidR="0036170E" w:rsidRPr="00032BAB">
        <w:rPr>
          <w:rFonts w:eastAsia="Calibri"/>
          <w:szCs w:val="22"/>
        </w:rPr>
        <w:t>Physical Fitness &amp; Conditioning</w:t>
      </w:r>
    </w:p>
    <w:p w14:paraId="29BCAB56" w14:textId="2B4810D4" w:rsidR="0036170E" w:rsidRPr="00032BAB" w:rsidRDefault="0036170E" w:rsidP="005929F7">
      <w:pPr>
        <w:ind w:left="720"/>
        <w:rPr>
          <w:rFonts w:eastAsia="Calibri"/>
          <w:szCs w:val="22"/>
        </w:rPr>
      </w:pPr>
      <w:r w:rsidRPr="00032BAB">
        <w:rPr>
          <w:rFonts w:eastAsia="Calibri"/>
          <w:szCs w:val="22"/>
        </w:rPr>
        <w:tab/>
      </w:r>
      <w:r w:rsidRPr="00032BAB">
        <w:rPr>
          <w:rFonts w:eastAsia="Calibri"/>
          <w:szCs w:val="22"/>
        </w:rPr>
        <w:tab/>
        <w:t xml:space="preserve">HazMat &amp; WMD Awareness </w:t>
      </w:r>
    </w:p>
    <w:p w14:paraId="06BA6A10" w14:textId="504C139D" w:rsidR="0036170E" w:rsidRPr="00032BAB" w:rsidRDefault="0036170E" w:rsidP="005929F7">
      <w:pPr>
        <w:ind w:left="720"/>
        <w:rPr>
          <w:rFonts w:eastAsia="Calibri"/>
          <w:szCs w:val="22"/>
        </w:rPr>
      </w:pPr>
      <w:r w:rsidRPr="00032BAB">
        <w:rPr>
          <w:rFonts w:eastAsia="Calibri"/>
          <w:szCs w:val="22"/>
        </w:rPr>
        <w:tab/>
      </w:r>
      <w:r w:rsidRPr="00032BAB">
        <w:rPr>
          <w:rFonts w:eastAsia="Calibri"/>
          <w:szCs w:val="22"/>
        </w:rPr>
        <w:tab/>
        <w:t xml:space="preserve">Terrorism </w:t>
      </w:r>
      <w:r w:rsidR="00655712" w:rsidRPr="00032BAB">
        <w:rPr>
          <w:rFonts w:eastAsia="Calibri"/>
          <w:szCs w:val="22"/>
        </w:rPr>
        <w:t>Awareness</w:t>
      </w:r>
    </w:p>
    <w:p w14:paraId="38FBFB21" w14:textId="77777777" w:rsidR="004A29B8" w:rsidRPr="00032BAB" w:rsidRDefault="004A29B8" w:rsidP="004A29B8">
      <w:pPr>
        <w:ind w:left="720"/>
        <w:rPr>
          <w:rFonts w:eastAsia="Calibri"/>
          <w:szCs w:val="22"/>
        </w:rPr>
      </w:pPr>
    </w:p>
    <w:p w14:paraId="38FBFB22" w14:textId="452B4E2B" w:rsidR="004A29B8" w:rsidRPr="00032BAB" w:rsidRDefault="004A29B8" w:rsidP="004A29B8">
      <w:pPr>
        <w:ind w:left="720"/>
        <w:rPr>
          <w:rFonts w:eastAsia="Calibri"/>
          <w:szCs w:val="22"/>
        </w:rPr>
      </w:pPr>
      <w:r w:rsidRPr="00032BAB">
        <w:rPr>
          <w:rFonts w:eastAsia="Calibri"/>
          <w:szCs w:val="22"/>
        </w:rPr>
        <w:t>Week 16</w:t>
      </w:r>
      <w:r w:rsidRPr="00032BAB">
        <w:rPr>
          <w:rFonts w:eastAsia="Calibri"/>
          <w:szCs w:val="22"/>
        </w:rPr>
        <w:tab/>
      </w:r>
      <w:r w:rsidR="0036170E" w:rsidRPr="00032BAB">
        <w:rPr>
          <w:rFonts w:eastAsia="Calibri"/>
          <w:szCs w:val="22"/>
        </w:rPr>
        <w:t>Physical Fitness &amp; Conditioning</w:t>
      </w:r>
    </w:p>
    <w:p w14:paraId="32CA46BF" w14:textId="43C425B3" w:rsidR="0053524E" w:rsidRPr="00032BAB" w:rsidRDefault="0053524E" w:rsidP="004A29B8">
      <w:pPr>
        <w:ind w:left="720"/>
        <w:rPr>
          <w:rFonts w:eastAsia="Calibri"/>
          <w:szCs w:val="22"/>
        </w:rPr>
      </w:pPr>
      <w:r w:rsidRPr="00032BAB">
        <w:rPr>
          <w:rFonts w:eastAsia="Calibri"/>
          <w:szCs w:val="22"/>
        </w:rPr>
        <w:tab/>
      </w:r>
      <w:r w:rsidRPr="00032BAB">
        <w:rPr>
          <w:rFonts w:eastAsia="Calibri"/>
          <w:szCs w:val="22"/>
        </w:rPr>
        <w:tab/>
      </w:r>
      <w:r w:rsidR="0036170E" w:rsidRPr="00032BAB">
        <w:rPr>
          <w:rFonts w:eastAsia="Calibri"/>
          <w:szCs w:val="22"/>
        </w:rPr>
        <w:t>Incident Command Systems</w:t>
      </w:r>
    </w:p>
    <w:p w14:paraId="56E7134D" w14:textId="2350168A" w:rsidR="0036170E" w:rsidRPr="00032BAB" w:rsidRDefault="0036170E" w:rsidP="004A29B8">
      <w:pPr>
        <w:ind w:left="720"/>
        <w:rPr>
          <w:rFonts w:eastAsia="Calibri"/>
          <w:szCs w:val="22"/>
        </w:rPr>
      </w:pPr>
      <w:r w:rsidRPr="00032BAB">
        <w:rPr>
          <w:rFonts w:eastAsia="Calibri"/>
          <w:szCs w:val="22"/>
        </w:rPr>
        <w:tab/>
      </w:r>
      <w:r w:rsidRPr="00032BAB">
        <w:rPr>
          <w:rFonts w:eastAsia="Calibri"/>
          <w:szCs w:val="22"/>
        </w:rPr>
        <w:tab/>
        <w:t>National Incident Management System</w:t>
      </w:r>
    </w:p>
    <w:p w14:paraId="38FBFB29" w14:textId="77777777" w:rsidR="004A29B8" w:rsidRPr="00032BAB" w:rsidRDefault="004A29B8" w:rsidP="004A29B8">
      <w:pPr>
        <w:ind w:left="720"/>
        <w:rPr>
          <w:rFonts w:eastAsia="Calibri"/>
          <w:szCs w:val="22"/>
        </w:rPr>
      </w:pPr>
    </w:p>
    <w:p w14:paraId="38FBFB2A" w14:textId="77777777" w:rsidR="004A29B8" w:rsidRPr="00032BAB" w:rsidRDefault="004A29B8" w:rsidP="004A29B8">
      <w:pPr>
        <w:ind w:left="720"/>
      </w:pPr>
      <w:r w:rsidRPr="00032BAB">
        <w:t>*Instructor reserves the right to organize work to meet the objectives of the course.</w:t>
      </w:r>
    </w:p>
    <w:p w14:paraId="38FBFB2B" w14:textId="77777777" w:rsidR="00017012" w:rsidRPr="00032BAB" w:rsidRDefault="004A29B8" w:rsidP="004A29B8">
      <w:pPr>
        <w:ind w:left="720"/>
      </w:pPr>
      <w:r w:rsidRPr="00032BAB">
        <w:t>* Commander reserves the right to change the date of topics due to availability of resources and weather conditions.</w:t>
      </w:r>
    </w:p>
    <w:p w14:paraId="38FBFB2C" w14:textId="0B5DFB46" w:rsidR="004A29B8" w:rsidRDefault="004A29B8" w:rsidP="004A29B8">
      <w:pPr>
        <w:ind w:left="720"/>
      </w:pPr>
    </w:p>
    <w:p w14:paraId="60287C6A" w14:textId="77777777" w:rsidR="00D25556" w:rsidRDefault="00D25556" w:rsidP="00D25556">
      <w:r>
        <w:rPr>
          <w:b/>
        </w:rPr>
        <w:t>15.</w:t>
      </w:r>
      <w:r>
        <w:rPr>
          <w:b/>
        </w:rPr>
        <w:tab/>
        <w:t>SPECIFIC MANAGEMENT REQUIREMENTS:</w:t>
      </w:r>
    </w:p>
    <w:p w14:paraId="0C39CCD9" w14:textId="77777777" w:rsidR="00D25556" w:rsidRDefault="00D25556" w:rsidP="00D25556"/>
    <w:p w14:paraId="2074483F" w14:textId="77777777" w:rsidR="00D25556" w:rsidRDefault="00D25556" w:rsidP="00D25556">
      <w:pPr>
        <w:ind w:left="720"/>
        <w:rPr>
          <w:b/>
          <w:bCs/>
        </w:rPr>
      </w:pPr>
      <w:r>
        <w:rPr>
          <w:b/>
          <w:bCs/>
        </w:rPr>
        <w:t>Students</w:t>
      </w:r>
    </w:p>
    <w:p w14:paraId="28046132" w14:textId="77777777" w:rsidR="00D25556" w:rsidRDefault="00D25556" w:rsidP="00D25556">
      <w:pPr>
        <w:ind w:left="720"/>
      </w:pPr>
    </w:p>
    <w:p w14:paraId="4B117981" w14:textId="77777777" w:rsidR="00D25556" w:rsidRDefault="00D25556" w:rsidP="00D25556">
      <w:pPr>
        <w:ind w:left="720"/>
      </w:pPr>
      <w:r>
        <w:t xml:space="preserve">Students may not miss class sessions of any topic.  Academy applicants must meet stringent entrance requirements as directed by the Attorney General of the State of Ohio.  All class meetings will be held on the campus.  Firearms, driving, and physical conditioning portions of the academy will be conducted off campus and will require students to provide their own transportation.  Students must provide their own firearms, firearms related equipment, ammunition, and safety equipment for firearms training.  Students must provide their own clothing and safety gear for physical conditioning and subject control training.  Students must pass a physical performed by a medical doctor to participate, must be free of any felony record, crimes of violence, drunk driving, theft, excessive driving record, or have any civil restraining orders or criminal charges pending, or be under the control by the authority of a court or administrative government agency (commonly known as probation or parole).  Students must pass a Drug Screen. Students must hold and maintain a valid driver license.  Students will be fingerprinted and have their record checked through the Ohio Bureau of Criminal Investigation &amp; Identification and the Federal Bureau of Investigation.  Students must be a minimum of 18 years of age by the start of firearms portion of the academy.  A physical fitness assessment will be conducted and only students who pass at 60% or higher of the required exit standard will be admitted.  Students will receive disciplinary action up to and including removal for failure to maintain a level of conduct outlined in student agreement form and or for </w:t>
      </w:r>
      <w:r>
        <w:lastRenderedPageBreak/>
        <w:t>failure to maintain a predetermined level of physical fitness outlined in the physical fitness milestone chart.</w:t>
      </w:r>
    </w:p>
    <w:p w14:paraId="786F287F" w14:textId="77777777" w:rsidR="00D25556" w:rsidRDefault="00D25556" w:rsidP="00D25556">
      <w:pPr>
        <w:ind w:left="720"/>
      </w:pPr>
    </w:p>
    <w:p w14:paraId="5B7179C9" w14:textId="77777777" w:rsidR="00D25556" w:rsidRDefault="00D25556" w:rsidP="00D25556">
      <w:pPr>
        <w:ind w:left="720"/>
        <w:rPr>
          <w:b/>
          <w:bCs/>
        </w:rPr>
      </w:pPr>
      <w:r>
        <w:rPr>
          <w:b/>
          <w:bCs/>
        </w:rPr>
        <w:t>Instructors</w:t>
      </w:r>
    </w:p>
    <w:p w14:paraId="2B59F25B" w14:textId="77777777" w:rsidR="00D25556" w:rsidRDefault="00D25556" w:rsidP="00D25556">
      <w:pPr>
        <w:ind w:left="720"/>
        <w:rPr>
          <w:b/>
          <w:bCs/>
        </w:rPr>
      </w:pPr>
    </w:p>
    <w:p w14:paraId="34B35AD6" w14:textId="77777777" w:rsidR="00D25556" w:rsidRDefault="00D25556" w:rsidP="00D25556">
      <w:pPr>
        <w:autoSpaceDE w:val="0"/>
        <w:autoSpaceDN w:val="0"/>
        <w:adjustRightInd w:val="0"/>
        <w:ind w:left="720"/>
        <w:rPr>
          <w:lang w:eastAsia="ja-JP"/>
        </w:rPr>
      </w:pPr>
      <w:r>
        <w:rPr>
          <w:lang w:eastAsia="ja-JP"/>
        </w:rPr>
        <w:t xml:space="preserve">Instructors are expected to bear in mind the legal, moral, professional and ethical implications of instructing in a commission-approved program. Instructors are to </w:t>
      </w:r>
    </w:p>
    <w:p w14:paraId="5FB08C0C" w14:textId="77777777" w:rsidR="00D25556" w:rsidRDefault="00D25556" w:rsidP="00D25556">
      <w:pPr>
        <w:autoSpaceDE w:val="0"/>
        <w:autoSpaceDN w:val="0"/>
        <w:adjustRightInd w:val="0"/>
        <w:ind w:left="720"/>
        <w:rPr>
          <w:lang w:eastAsia="ja-JP"/>
        </w:rPr>
      </w:pPr>
      <w:r>
        <w:rPr>
          <w:lang w:eastAsia="ja-JP"/>
        </w:rPr>
        <w:t>follow student-to-instructor and student-to-equipment ratios (if applicable). Use any and all opportunities which may arise during instruction of the required material to point out to the students the legal, moral, professional and ethical responsibilities they will bear to their employers and communities while serving in an official capacity. Understand that this information provided is the minimum standard. Instructors are encouraged to go above the minimum.  Incorporate as many principles of adult learning as possible to include Problem Based Learning,  Student Centered Learning, active group discussions, scenario activities and other responsible adult learning techniques. Emphasis should be placed on the benefits of ethical behavior and the consequences of unethical</w:t>
      </w:r>
    </w:p>
    <w:p w14:paraId="12F98D11" w14:textId="77777777" w:rsidR="00D25556" w:rsidRDefault="00D25556" w:rsidP="00D25556">
      <w:pPr>
        <w:ind w:left="720"/>
        <w:rPr>
          <w:b/>
          <w:bCs/>
        </w:rPr>
      </w:pPr>
      <w:r>
        <w:rPr>
          <w:lang w:eastAsia="ja-JP"/>
        </w:rPr>
        <w:t>behavior throughout.</w:t>
      </w:r>
    </w:p>
    <w:p w14:paraId="2F7D538B" w14:textId="35070C00" w:rsidR="00D25556" w:rsidRDefault="00D25556" w:rsidP="00D25556">
      <w:pPr>
        <w:ind w:left="-90"/>
      </w:pPr>
    </w:p>
    <w:p w14:paraId="47FCA4C9" w14:textId="77777777" w:rsidR="00D25556" w:rsidRDefault="00D25556" w:rsidP="00D25556">
      <w:pPr>
        <w:rPr>
          <w:b/>
          <w:caps/>
        </w:rPr>
      </w:pPr>
      <w:r>
        <w:rPr>
          <w:b/>
          <w:caps/>
        </w:rPr>
        <w:t>16. Other Information</w:t>
      </w:r>
    </w:p>
    <w:p w14:paraId="424A9E78" w14:textId="77777777" w:rsidR="00D25556" w:rsidRDefault="00D25556" w:rsidP="00D25556">
      <w:pPr>
        <w:rPr>
          <w:b/>
          <w:caps/>
        </w:rPr>
      </w:pPr>
    </w:p>
    <w:p w14:paraId="43AE2734" w14:textId="77777777" w:rsidR="00D25556" w:rsidRDefault="00D25556" w:rsidP="00D25556">
      <w:pPr>
        <w:ind w:left="720"/>
      </w:pPr>
      <w:r>
        <w:rPr>
          <w:b/>
        </w:rPr>
        <w:t>FERPA:</w:t>
      </w:r>
      <w:r>
        <w:t xml:space="preserve">  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0B22C5EB" w14:textId="77777777" w:rsidR="00D25556" w:rsidRDefault="00D25556" w:rsidP="00D25556"/>
    <w:p w14:paraId="500F7B8C" w14:textId="77777777" w:rsidR="00D25556" w:rsidRDefault="00D25556" w:rsidP="00D25556">
      <w:pPr>
        <w:ind w:left="720"/>
      </w:pPr>
      <w:r>
        <w:rPr>
          <w:b/>
        </w:rPr>
        <w:t>DISABILITIES:</w:t>
      </w:r>
      <w:r>
        <w:t xml:space="preserve">  Students with disabilities may contact the Disabilities Service Office, Central Campus, at 800-628-7722 or 937-393-3431.</w:t>
      </w:r>
    </w:p>
    <w:p w14:paraId="6A641BD6" w14:textId="77777777" w:rsidR="00D25556" w:rsidRPr="00032BAB" w:rsidRDefault="00D25556" w:rsidP="00D25556">
      <w:pPr>
        <w:ind w:left="-90"/>
      </w:pPr>
    </w:p>
    <w:sectPr w:rsidR="00D25556" w:rsidRPr="00032BAB" w:rsidSect="00EE7C75">
      <w:headerReference w:type="default" r:id="rId9"/>
      <w:headerReference w:type="first" r:id="rId10"/>
      <w:pgSz w:w="12240" w:h="15840"/>
      <w:pgMar w:top="1440" w:right="108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B00DB" w14:textId="77777777" w:rsidR="00AA6C27" w:rsidRDefault="00AA6C27">
      <w:r>
        <w:separator/>
      </w:r>
    </w:p>
  </w:endnote>
  <w:endnote w:type="continuationSeparator" w:id="0">
    <w:p w14:paraId="5A719608" w14:textId="77777777" w:rsidR="00AA6C27" w:rsidRDefault="00AA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83E42" w14:textId="77777777" w:rsidR="00AA6C27" w:rsidRDefault="00AA6C27">
      <w:r>
        <w:separator/>
      </w:r>
    </w:p>
  </w:footnote>
  <w:footnote w:type="continuationSeparator" w:id="0">
    <w:p w14:paraId="36615FB3" w14:textId="77777777" w:rsidR="00AA6C27" w:rsidRDefault="00AA6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BFB4A" w14:textId="0C09A276" w:rsidR="0036170E" w:rsidRPr="00C42ACE" w:rsidRDefault="0036170E">
    <w:pPr>
      <w:pStyle w:val="Header"/>
      <w:rPr>
        <w:szCs w:val="16"/>
      </w:rPr>
    </w:pPr>
    <w:r w:rsidRPr="00C42ACE">
      <w:rPr>
        <w:b/>
        <w:szCs w:val="16"/>
      </w:rPr>
      <w:t>CJUS  110</w:t>
    </w:r>
    <w:r w:rsidR="00655712">
      <w:rPr>
        <w:b/>
        <w:szCs w:val="16"/>
      </w:rPr>
      <w:t>3</w:t>
    </w:r>
    <w:r w:rsidRPr="00C42ACE">
      <w:rPr>
        <w:b/>
        <w:szCs w:val="16"/>
      </w:rPr>
      <w:t xml:space="preserve"> – Basic Law Enforcement I</w:t>
    </w:r>
    <w:r w:rsidR="00655712">
      <w:rPr>
        <w:b/>
        <w:szCs w:val="16"/>
      </w:rPr>
      <w:t>I</w:t>
    </w:r>
  </w:p>
  <w:p w14:paraId="38FBFB4B" w14:textId="1A794980" w:rsidR="0036170E" w:rsidRPr="00C42ACE" w:rsidRDefault="0036170E">
    <w:pPr>
      <w:pStyle w:val="Header"/>
      <w:rPr>
        <w:szCs w:val="16"/>
      </w:rPr>
    </w:pPr>
    <w:r w:rsidRPr="00C42ACE">
      <w:rPr>
        <w:szCs w:val="16"/>
      </w:rPr>
      <w:t xml:space="preserve">Page </w:t>
    </w:r>
    <w:r w:rsidRPr="00C42ACE">
      <w:rPr>
        <w:szCs w:val="16"/>
      </w:rPr>
      <w:fldChar w:fldCharType="begin"/>
    </w:r>
    <w:r w:rsidRPr="00C42ACE">
      <w:rPr>
        <w:szCs w:val="16"/>
      </w:rPr>
      <w:instrText xml:space="preserve"> PAGE </w:instrText>
    </w:r>
    <w:r w:rsidRPr="00C42ACE">
      <w:rPr>
        <w:szCs w:val="16"/>
      </w:rPr>
      <w:fldChar w:fldCharType="separate"/>
    </w:r>
    <w:r w:rsidR="0017205E">
      <w:rPr>
        <w:noProof/>
        <w:szCs w:val="16"/>
      </w:rPr>
      <w:t>2</w:t>
    </w:r>
    <w:r w:rsidRPr="00C42ACE">
      <w:rPr>
        <w:szCs w:val="16"/>
      </w:rPr>
      <w:fldChar w:fldCharType="end"/>
    </w:r>
    <w:r w:rsidRPr="00C42ACE">
      <w:rPr>
        <w:szCs w:val="16"/>
      </w:rPr>
      <w:t xml:space="preserve"> of </w:t>
    </w:r>
    <w:r w:rsidRPr="00C42ACE">
      <w:rPr>
        <w:szCs w:val="16"/>
      </w:rPr>
      <w:fldChar w:fldCharType="begin"/>
    </w:r>
    <w:r w:rsidRPr="00C42ACE">
      <w:rPr>
        <w:szCs w:val="16"/>
      </w:rPr>
      <w:instrText xml:space="preserve"> NUMPAGES </w:instrText>
    </w:r>
    <w:r w:rsidRPr="00C42ACE">
      <w:rPr>
        <w:szCs w:val="16"/>
      </w:rPr>
      <w:fldChar w:fldCharType="separate"/>
    </w:r>
    <w:r w:rsidR="0017205E">
      <w:rPr>
        <w:noProof/>
        <w:szCs w:val="16"/>
      </w:rPr>
      <w:t>11</w:t>
    </w:r>
    <w:r w:rsidRPr="00C42ACE">
      <w:rPr>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4F225" w14:textId="77777777" w:rsidR="00697373" w:rsidRDefault="00697373" w:rsidP="00B57B2F">
    <w:pPr>
      <w:pStyle w:val="Header"/>
      <w:rPr>
        <w:szCs w:val="20"/>
      </w:rPr>
    </w:pPr>
    <w:r>
      <w:rPr>
        <w:noProof/>
      </w:rPr>
      <w:drawing>
        <wp:inline distT="0" distB="0" distL="0" distR="0" wp14:anchorId="39690274" wp14:editId="0C8FE619">
          <wp:extent cx="1908175" cy="47561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475615"/>
                  </a:xfrm>
                  <a:prstGeom prst="rect">
                    <a:avLst/>
                  </a:prstGeom>
                  <a:noFill/>
                </pic:spPr>
              </pic:pic>
            </a:graphicData>
          </a:graphic>
        </wp:inline>
      </w:drawing>
    </w:r>
  </w:p>
  <w:p w14:paraId="38FBFB4D" w14:textId="79BFC27A" w:rsidR="0036170E" w:rsidRPr="00C42ACE" w:rsidRDefault="0036170E" w:rsidP="00B57B2F">
    <w:pPr>
      <w:pStyle w:val="Header"/>
      <w:rPr>
        <w:szCs w:val="20"/>
      </w:rPr>
    </w:pPr>
    <w:r>
      <w:rPr>
        <w:szCs w:val="20"/>
      </w:rPr>
      <w:t xml:space="preserve">Curriculum Committee – </w:t>
    </w:r>
    <w:r w:rsidR="0017205E">
      <w:rPr>
        <w:szCs w:val="20"/>
      </w:rPr>
      <w:t>Approved: February 2020</w:t>
    </w:r>
  </w:p>
  <w:p w14:paraId="38FBFB4E" w14:textId="0881E430" w:rsidR="0036170E" w:rsidRPr="00C42ACE" w:rsidRDefault="0036170E">
    <w:pPr>
      <w:pStyle w:val="Header"/>
      <w:rPr>
        <w:szCs w:val="20"/>
      </w:rPr>
    </w:pPr>
    <w:r w:rsidRPr="00C42ACE">
      <w:rPr>
        <w:b/>
        <w:szCs w:val="20"/>
      </w:rPr>
      <w:t>CJUS 110</w:t>
    </w:r>
    <w:r w:rsidR="00655712">
      <w:rPr>
        <w:b/>
        <w:szCs w:val="20"/>
      </w:rPr>
      <w:t>3</w:t>
    </w:r>
    <w:r w:rsidRPr="00C42ACE">
      <w:rPr>
        <w:b/>
        <w:szCs w:val="20"/>
      </w:rPr>
      <w:t xml:space="preserve"> – Basic Law Enforcement </w:t>
    </w:r>
    <w:r w:rsidR="00655712">
      <w:rPr>
        <w:b/>
        <w:szCs w:val="20"/>
      </w:rPr>
      <w:t>I</w:t>
    </w:r>
    <w:r w:rsidRPr="00C42ACE">
      <w:rPr>
        <w:b/>
        <w:szCs w:val="20"/>
      </w:rPr>
      <w:t>I</w:t>
    </w:r>
    <w:r>
      <w:rPr>
        <w:b/>
        <w:szCs w:val="20"/>
      </w:rPr>
      <w:tab/>
    </w:r>
    <w:r>
      <w:rPr>
        <w:b/>
        <w:szCs w:val="20"/>
      </w:rPr>
      <w:tab/>
    </w:r>
  </w:p>
  <w:p w14:paraId="38FBFB4F" w14:textId="2376A66D" w:rsidR="0036170E" w:rsidRPr="00C42ACE" w:rsidRDefault="0036170E">
    <w:pPr>
      <w:pStyle w:val="Header"/>
      <w:rPr>
        <w:szCs w:val="20"/>
      </w:rPr>
    </w:pPr>
    <w:r w:rsidRPr="00C42ACE">
      <w:rPr>
        <w:szCs w:val="20"/>
      </w:rPr>
      <w:t xml:space="preserve">Page </w:t>
    </w:r>
    <w:r w:rsidRPr="00C42ACE">
      <w:rPr>
        <w:szCs w:val="20"/>
      </w:rPr>
      <w:fldChar w:fldCharType="begin"/>
    </w:r>
    <w:r w:rsidRPr="00C42ACE">
      <w:rPr>
        <w:szCs w:val="20"/>
      </w:rPr>
      <w:instrText xml:space="preserve"> PAGE </w:instrText>
    </w:r>
    <w:r w:rsidRPr="00C42ACE">
      <w:rPr>
        <w:szCs w:val="20"/>
      </w:rPr>
      <w:fldChar w:fldCharType="separate"/>
    </w:r>
    <w:r w:rsidR="0017205E">
      <w:rPr>
        <w:noProof/>
        <w:szCs w:val="20"/>
      </w:rPr>
      <w:t>1</w:t>
    </w:r>
    <w:r w:rsidRPr="00C42ACE">
      <w:rPr>
        <w:szCs w:val="20"/>
      </w:rPr>
      <w:fldChar w:fldCharType="end"/>
    </w:r>
    <w:r w:rsidRPr="00C42ACE">
      <w:rPr>
        <w:szCs w:val="20"/>
      </w:rPr>
      <w:t xml:space="preserve"> of </w:t>
    </w:r>
    <w:r w:rsidRPr="00C42ACE">
      <w:rPr>
        <w:szCs w:val="20"/>
      </w:rPr>
      <w:fldChar w:fldCharType="begin"/>
    </w:r>
    <w:r w:rsidRPr="00C42ACE">
      <w:rPr>
        <w:szCs w:val="20"/>
      </w:rPr>
      <w:instrText xml:space="preserve"> NUMPAGES </w:instrText>
    </w:r>
    <w:r w:rsidRPr="00C42ACE">
      <w:rPr>
        <w:szCs w:val="20"/>
      </w:rPr>
      <w:fldChar w:fldCharType="separate"/>
    </w:r>
    <w:r w:rsidR="0017205E">
      <w:rPr>
        <w:noProof/>
        <w:szCs w:val="20"/>
      </w:rPr>
      <w:t>11</w:t>
    </w:r>
    <w:r w:rsidRPr="00C42ACE">
      <w:rPr>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8577B"/>
    <w:multiLevelType w:val="hybridMultilevel"/>
    <w:tmpl w:val="2FF65E2C"/>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5E121EFB"/>
    <w:multiLevelType w:val="hybridMultilevel"/>
    <w:tmpl w:val="AC3E5EE6"/>
    <w:lvl w:ilvl="0" w:tplc="07B29A72">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6A1"/>
    <w:rsid w:val="000055BC"/>
    <w:rsid w:val="00017012"/>
    <w:rsid w:val="00032BAB"/>
    <w:rsid w:val="00045148"/>
    <w:rsid w:val="000A2F82"/>
    <w:rsid w:val="000B6F6C"/>
    <w:rsid w:val="000C316D"/>
    <w:rsid w:val="000F0A7C"/>
    <w:rsid w:val="00156B1A"/>
    <w:rsid w:val="0017205E"/>
    <w:rsid w:val="001B312A"/>
    <w:rsid w:val="001B5E7D"/>
    <w:rsid w:val="001D00BE"/>
    <w:rsid w:val="00211F93"/>
    <w:rsid w:val="0025215D"/>
    <w:rsid w:val="00285A5C"/>
    <w:rsid w:val="00295487"/>
    <w:rsid w:val="002A7CC6"/>
    <w:rsid w:val="002D2543"/>
    <w:rsid w:val="002D3159"/>
    <w:rsid w:val="002D5F03"/>
    <w:rsid w:val="0033230A"/>
    <w:rsid w:val="003440F8"/>
    <w:rsid w:val="0036170E"/>
    <w:rsid w:val="00375899"/>
    <w:rsid w:val="003C0B23"/>
    <w:rsid w:val="003D0926"/>
    <w:rsid w:val="004043F8"/>
    <w:rsid w:val="00422264"/>
    <w:rsid w:val="00437FDC"/>
    <w:rsid w:val="004606F0"/>
    <w:rsid w:val="00475D91"/>
    <w:rsid w:val="00493F13"/>
    <w:rsid w:val="004A29B8"/>
    <w:rsid w:val="004C5E8D"/>
    <w:rsid w:val="004E77C0"/>
    <w:rsid w:val="004F24E3"/>
    <w:rsid w:val="0053524E"/>
    <w:rsid w:val="005601DF"/>
    <w:rsid w:val="005929F7"/>
    <w:rsid w:val="005A3467"/>
    <w:rsid w:val="005A473F"/>
    <w:rsid w:val="005D0D9D"/>
    <w:rsid w:val="005D3DAF"/>
    <w:rsid w:val="005E3F72"/>
    <w:rsid w:val="006349A2"/>
    <w:rsid w:val="006409F5"/>
    <w:rsid w:val="00655712"/>
    <w:rsid w:val="006745AD"/>
    <w:rsid w:val="00687884"/>
    <w:rsid w:val="006942B7"/>
    <w:rsid w:val="00697373"/>
    <w:rsid w:val="006A49A6"/>
    <w:rsid w:val="006C2CDE"/>
    <w:rsid w:val="006D3078"/>
    <w:rsid w:val="006E5623"/>
    <w:rsid w:val="00727357"/>
    <w:rsid w:val="007438DE"/>
    <w:rsid w:val="00746AE0"/>
    <w:rsid w:val="007C05F3"/>
    <w:rsid w:val="007D4D0C"/>
    <w:rsid w:val="007E60A7"/>
    <w:rsid w:val="00815BC5"/>
    <w:rsid w:val="008309A4"/>
    <w:rsid w:val="00860740"/>
    <w:rsid w:val="00863EC1"/>
    <w:rsid w:val="008E2287"/>
    <w:rsid w:val="008E6655"/>
    <w:rsid w:val="009031CB"/>
    <w:rsid w:val="0092037D"/>
    <w:rsid w:val="009253AF"/>
    <w:rsid w:val="00927D2E"/>
    <w:rsid w:val="009519E5"/>
    <w:rsid w:val="00956012"/>
    <w:rsid w:val="00960960"/>
    <w:rsid w:val="009706A1"/>
    <w:rsid w:val="00977C06"/>
    <w:rsid w:val="009A386F"/>
    <w:rsid w:val="009D259C"/>
    <w:rsid w:val="00A02F6B"/>
    <w:rsid w:val="00A534E1"/>
    <w:rsid w:val="00A601ED"/>
    <w:rsid w:val="00A66B6B"/>
    <w:rsid w:val="00A66C0E"/>
    <w:rsid w:val="00A708F7"/>
    <w:rsid w:val="00A72074"/>
    <w:rsid w:val="00A76AB0"/>
    <w:rsid w:val="00AA6C27"/>
    <w:rsid w:val="00AB29BB"/>
    <w:rsid w:val="00AC021E"/>
    <w:rsid w:val="00AD1B17"/>
    <w:rsid w:val="00AD7B92"/>
    <w:rsid w:val="00AE0262"/>
    <w:rsid w:val="00AE2ACA"/>
    <w:rsid w:val="00AE7F9D"/>
    <w:rsid w:val="00B05FFE"/>
    <w:rsid w:val="00B265D2"/>
    <w:rsid w:val="00B57B2F"/>
    <w:rsid w:val="00B61530"/>
    <w:rsid w:val="00B820DB"/>
    <w:rsid w:val="00BD2857"/>
    <w:rsid w:val="00C1284F"/>
    <w:rsid w:val="00C37515"/>
    <w:rsid w:val="00C42ACE"/>
    <w:rsid w:val="00C52EB2"/>
    <w:rsid w:val="00C6628C"/>
    <w:rsid w:val="00C71423"/>
    <w:rsid w:val="00C71FFC"/>
    <w:rsid w:val="00C87162"/>
    <w:rsid w:val="00CB44C1"/>
    <w:rsid w:val="00CC7A1C"/>
    <w:rsid w:val="00CD264D"/>
    <w:rsid w:val="00CE2FEC"/>
    <w:rsid w:val="00D12C05"/>
    <w:rsid w:val="00D25556"/>
    <w:rsid w:val="00D475A5"/>
    <w:rsid w:val="00DC45AE"/>
    <w:rsid w:val="00DC7BE6"/>
    <w:rsid w:val="00E02610"/>
    <w:rsid w:val="00E04516"/>
    <w:rsid w:val="00E154B4"/>
    <w:rsid w:val="00EB3C97"/>
    <w:rsid w:val="00EB4913"/>
    <w:rsid w:val="00ED6A77"/>
    <w:rsid w:val="00EE6220"/>
    <w:rsid w:val="00EE7C75"/>
    <w:rsid w:val="00F01186"/>
    <w:rsid w:val="00F06B83"/>
    <w:rsid w:val="00F267B0"/>
    <w:rsid w:val="00F82E13"/>
    <w:rsid w:val="00FA53D3"/>
    <w:rsid w:val="00FA6565"/>
    <w:rsid w:val="00FB71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8FBF9E5"/>
  <w15:chartTrackingRefBased/>
  <w15:docId w15:val="{0BD77D9E-1038-4AB6-8C2A-8EBBB4E0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7FDC"/>
    <w:pPr>
      <w:tabs>
        <w:tab w:val="center" w:pos="4320"/>
        <w:tab w:val="right" w:pos="8640"/>
      </w:tabs>
    </w:pPr>
  </w:style>
  <w:style w:type="paragraph" w:styleId="Footer">
    <w:name w:val="footer"/>
    <w:basedOn w:val="Normal"/>
    <w:rsid w:val="00437FDC"/>
    <w:pPr>
      <w:tabs>
        <w:tab w:val="center" w:pos="4320"/>
        <w:tab w:val="right" w:pos="8640"/>
      </w:tabs>
    </w:pPr>
  </w:style>
  <w:style w:type="paragraph" w:styleId="BalloonText">
    <w:name w:val="Balloon Text"/>
    <w:basedOn w:val="Normal"/>
    <w:link w:val="BalloonTextChar"/>
    <w:uiPriority w:val="99"/>
    <w:semiHidden/>
    <w:unhideWhenUsed/>
    <w:rsid w:val="00B265D2"/>
    <w:rPr>
      <w:rFonts w:ascii="Tahoma" w:hAnsi="Tahoma"/>
      <w:sz w:val="16"/>
      <w:szCs w:val="16"/>
      <w:lang w:val="x-none" w:eastAsia="x-none"/>
    </w:rPr>
  </w:style>
  <w:style w:type="character" w:customStyle="1" w:styleId="BalloonTextChar">
    <w:name w:val="Balloon Text Char"/>
    <w:link w:val="BalloonText"/>
    <w:uiPriority w:val="99"/>
    <w:semiHidden/>
    <w:rsid w:val="00B265D2"/>
    <w:rPr>
      <w:rFonts w:ascii="Tahoma" w:hAnsi="Tahoma" w:cs="Tahoma"/>
      <w:sz w:val="16"/>
      <w:szCs w:val="16"/>
    </w:rPr>
  </w:style>
  <w:style w:type="paragraph" w:styleId="ListParagraph">
    <w:name w:val="List Paragraph"/>
    <w:basedOn w:val="Normal"/>
    <w:uiPriority w:val="34"/>
    <w:qFormat/>
    <w:rsid w:val="00AD7B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08055">
      <w:bodyDiv w:val="1"/>
      <w:marLeft w:val="0"/>
      <w:marRight w:val="0"/>
      <w:marTop w:val="0"/>
      <w:marBottom w:val="0"/>
      <w:divBdr>
        <w:top w:val="none" w:sz="0" w:space="0" w:color="auto"/>
        <w:left w:val="none" w:sz="0" w:space="0" w:color="auto"/>
        <w:bottom w:val="none" w:sz="0" w:space="0" w:color="auto"/>
        <w:right w:val="none" w:sz="0" w:space="0" w:color="auto"/>
      </w:divBdr>
    </w:div>
    <w:div w:id="434641356">
      <w:bodyDiv w:val="1"/>
      <w:marLeft w:val="0"/>
      <w:marRight w:val="0"/>
      <w:marTop w:val="0"/>
      <w:marBottom w:val="0"/>
      <w:divBdr>
        <w:top w:val="none" w:sz="0" w:space="0" w:color="auto"/>
        <w:left w:val="none" w:sz="0" w:space="0" w:color="auto"/>
        <w:bottom w:val="none" w:sz="0" w:space="0" w:color="auto"/>
        <w:right w:val="none" w:sz="0" w:space="0" w:color="auto"/>
      </w:divBdr>
    </w:div>
    <w:div w:id="660625993">
      <w:bodyDiv w:val="1"/>
      <w:marLeft w:val="0"/>
      <w:marRight w:val="0"/>
      <w:marTop w:val="0"/>
      <w:marBottom w:val="0"/>
      <w:divBdr>
        <w:top w:val="none" w:sz="0" w:space="0" w:color="auto"/>
        <w:left w:val="none" w:sz="0" w:space="0" w:color="auto"/>
        <w:bottom w:val="none" w:sz="0" w:space="0" w:color="auto"/>
        <w:right w:val="none" w:sz="0" w:space="0" w:color="auto"/>
      </w:divBdr>
    </w:div>
    <w:div w:id="679694714">
      <w:bodyDiv w:val="1"/>
      <w:marLeft w:val="0"/>
      <w:marRight w:val="0"/>
      <w:marTop w:val="0"/>
      <w:marBottom w:val="0"/>
      <w:divBdr>
        <w:top w:val="none" w:sz="0" w:space="0" w:color="auto"/>
        <w:left w:val="none" w:sz="0" w:space="0" w:color="auto"/>
        <w:bottom w:val="none" w:sz="0" w:space="0" w:color="auto"/>
        <w:right w:val="none" w:sz="0" w:space="0" w:color="auto"/>
      </w:divBdr>
      <w:divsChild>
        <w:div w:id="202443104">
          <w:marLeft w:val="0"/>
          <w:marRight w:val="0"/>
          <w:marTop w:val="0"/>
          <w:marBottom w:val="0"/>
          <w:divBdr>
            <w:top w:val="none" w:sz="0" w:space="0" w:color="auto"/>
            <w:left w:val="none" w:sz="0" w:space="0" w:color="auto"/>
            <w:bottom w:val="none" w:sz="0" w:space="0" w:color="auto"/>
            <w:right w:val="none" w:sz="0" w:space="0" w:color="auto"/>
          </w:divBdr>
        </w:div>
      </w:divsChild>
    </w:div>
    <w:div w:id="763259607">
      <w:bodyDiv w:val="1"/>
      <w:marLeft w:val="0"/>
      <w:marRight w:val="0"/>
      <w:marTop w:val="0"/>
      <w:marBottom w:val="0"/>
      <w:divBdr>
        <w:top w:val="none" w:sz="0" w:space="0" w:color="auto"/>
        <w:left w:val="none" w:sz="0" w:space="0" w:color="auto"/>
        <w:bottom w:val="none" w:sz="0" w:space="0" w:color="auto"/>
        <w:right w:val="none" w:sz="0" w:space="0" w:color="auto"/>
      </w:divBdr>
    </w:div>
    <w:div w:id="764501240">
      <w:bodyDiv w:val="1"/>
      <w:marLeft w:val="0"/>
      <w:marRight w:val="0"/>
      <w:marTop w:val="0"/>
      <w:marBottom w:val="0"/>
      <w:divBdr>
        <w:top w:val="none" w:sz="0" w:space="0" w:color="auto"/>
        <w:left w:val="none" w:sz="0" w:space="0" w:color="auto"/>
        <w:bottom w:val="none" w:sz="0" w:space="0" w:color="auto"/>
        <w:right w:val="none" w:sz="0" w:space="0" w:color="auto"/>
      </w:divBdr>
    </w:div>
    <w:div w:id="804659242">
      <w:bodyDiv w:val="1"/>
      <w:marLeft w:val="0"/>
      <w:marRight w:val="0"/>
      <w:marTop w:val="0"/>
      <w:marBottom w:val="0"/>
      <w:divBdr>
        <w:top w:val="none" w:sz="0" w:space="0" w:color="auto"/>
        <w:left w:val="none" w:sz="0" w:space="0" w:color="auto"/>
        <w:bottom w:val="none" w:sz="0" w:space="0" w:color="auto"/>
        <w:right w:val="none" w:sz="0" w:space="0" w:color="auto"/>
      </w:divBdr>
    </w:div>
    <w:div w:id="1370450093">
      <w:bodyDiv w:val="1"/>
      <w:marLeft w:val="0"/>
      <w:marRight w:val="0"/>
      <w:marTop w:val="0"/>
      <w:marBottom w:val="0"/>
      <w:divBdr>
        <w:top w:val="none" w:sz="0" w:space="0" w:color="auto"/>
        <w:left w:val="none" w:sz="0" w:space="0" w:color="auto"/>
        <w:bottom w:val="none" w:sz="0" w:space="0" w:color="auto"/>
        <w:right w:val="none" w:sz="0" w:space="0" w:color="auto"/>
      </w:divBdr>
    </w:div>
    <w:div w:id="1576431372">
      <w:bodyDiv w:val="1"/>
      <w:marLeft w:val="0"/>
      <w:marRight w:val="0"/>
      <w:marTop w:val="0"/>
      <w:marBottom w:val="0"/>
      <w:divBdr>
        <w:top w:val="none" w:sz="0" w:space="0" w:color="auto"/>
        <w:left w:val="none" w:sz="0" w:space="0" w:color="auto"/>
        <w:bottom w:val="none" w:sz="0" w:space="0" w:color="auto"/>
        <w:right w:val="none" w:sz="0" w:space="0" w:color="auto"/>
      </w:divBdr>
    </w:div>
    <w:div w:id="1741974462">
      <w:bodyDiv w:val="1"/>
      <w:marLeft w:val="0"/>
      <w:marRight w:val="0"/>
      <w:marTop w:val="0"/>
      <w:marBottom w:val="0"/>
      <w:divBdr>
        <w:top w:val="none" w:sz="0" w:space="0" w:color="auto"/>
        <w:left w:val="none" w:sz="0" w:space="0" w:color="auto"/>
        <w:bottom w:val="none" w:sz="0" w:space="0" w:color="auto"/>
        <w:right w:val="none" w:sz="0" w:space="0" w:color="auto"/>
      </w:divBdr>
    </w:div>
    <w:div w:id="1772505447">
      <w:bodyDiv w:val="1"/>
      <w:marLeft w:val="0"/>
      <w:marRight w:val="0"/>
      <w:marTop w:val="0"/>
      <w:marBottom w:val="0"/>
      <w:divBdr>
        <w:top w:val="none" w:sz="0" w:space="0" w:color="auto"/>
        <w:left w:val="none" w:sz="0" w:space="0" w:color="auto"/>
        <w:bottom w:val="none" w:sz="0" w:space="0" w:color="auto"/>
        <w:right w:val="none" w:sz="0" w:space="0" w:color="auto"/>
      </w:divBdr>
    </w:div>
    <w:div w:id="194480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8" ma:contentTypeDescription="Create a new document." ma:contentTypeScope="" ma:versionID="82de8015f1d00e255fdf36e2131f50b2">
  <xsd:schema xmlns:xsd="http://www.w3.org/2001/XMLSchema" xmlns:xs="http://www.w3.org/2001/XMLSchema" xmlns:p="http://schemas.microsoft.com/office/2006/metadata/properties" xmlns:ns2="132472af-f9e1-4726-b37e-9932a1871910" targetNamespace="http://schemas.microsoft.com/office/2006/metadata/properties" ma:root="true" ma:fieldsID="d9a252459eaa8ca26c7f900c831b7578"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DDFC66-DBB1-42E9-AEEA-C564134D2943}"/>
</file>

<file path=customXml/itemProps2.xml><?xml version="1.0" encoding="utf-8"?>
<ds:datastoreItem xmlns:ds="http://schemas.openxmlformats.org/officeDocument/2006/customXml" ds:itemID="{49ED9C84-455E-44BF-899E-06B2843BB6AA}">
  <ds:schemaRefs>
    <ds:schemaRef ds:uri="http://schemas.microsoft.com/sharepoint/v3/contenttype/forms"/>
  </ds:schemaRefs>
</ds:datastoreItem>
</file>

<file path=customXml/itemProps3.xml><?xml version="1.0" encoding="utf-8"?>
<ds:datastoreItem xmlns:ds="http://schemas.openxmlformats.org/officeDocument/2006/customXml" ds:itemID="{FB5FC7E6-47FA-45BD-B425-2AFA6FF360EF}"/>
</file>

<file path=docProps/app.xml><?xml version="1.0" encoding="utf-8"?>
<Properties xmlns="http://schemas.openxmlformats.org/officeDocument/2006/extended-properties" xmlns:vt="http://schemas.openxmlformats.org/officeDocument/2006/docPropsVTypes">
  <Template>Normal</Template>
  <TotalTime>25</TotalTime>
  <Pages>11</Pages>
  <Words>3134</Words>
  <Characters>17525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20618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Tyler M. Bick</cp:lastModifiedBy>
  <cp:revision>5</cp:revision>
  <cp:lastPrinted>2020-02-20T19:45:00Z</cp:lastPrinted>
  <dcterms:created xsi:type="dcterms:W3CDTF">2020-02-19T03:34:00Z</dcterms:created>
  <dcterms:modified xsi:type="dcterms:W3CDTF">2020-02-21T16:26:00Z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